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C0C" w:rsidRDefault="00F13638" w:rsidP="00391C0C">
      <w:pPr>
        <w:pStyle w:val="Heading4"/>
      </w:pPr>
      <w:r>
        <w:t xml:space="preserve">TOPIC </w:t>
      </w:r>
      <w:proofErr w:type="spellStart"/>
      <w:r>
        <w:t>ONE</w:t>
      </w:r>
      <w:proofErr w:type="gramStart"/>
      <w:r>
        <w:t>:</w:t>
      </w:r>
      <w:r w:rsidR="00391C0C">
        <w:t>This</w:t>
      </w:r>
      <w:proofErr w:type="spellEnd"/>
      <w:proofErr w:type="gramEnd"/>
      <w:r w:rsidR="00391C0C">
        <w:t xml:space="preserve"> course examines contemporary terrorism</w:t>
      </w:r>
    </w:p>
    <w:p w:rsidR="00391C0C" w:rsidRDefault="00391C0C" w:rsidP="00773993">
      <w:pPr>
        <w:numPr>
          <w:ilvl w:val="0"/>
          <w:numId w:val="40"/>
        </w:numPr>
        <w:spacing w:before="100" w:beforeAutospacing="1" w:after="100" w:afterAutospacing="1" w:line="240" w:lineRule="auto"/>
        <w:rPr>
          <w:rFonts w:eastAsia="Times New Roman"/>
        </w:rPr>
      </w:pPr>
      <w:r>
        <w:rPr>
          <w:rFonts w:eastAsia="Times New Roman"/>
        </w:rPr>
        <w:t>as it is</w:t>
      </w:r>
    </w:p>
    <w:p w:rsidR="00391C0C" w:rsidRDefault="00391C0C" w:rsidP="00773993">
      <w:pPr>
        <w:numPr>
          <w:ilvl w:val="0"/>
          <w:numId w:val="40"/>
        </w:numPr>
        <w:spacing w:before="100" w:beforeAutospacing="1" w:after="100" w:afterAutospacing="1" w:line="240" w:lineRule="auto"/>
        <w:rPr>
          <w:rFonts w:eastAsia="Times New Roman"/>
        </w:rPr>
      </w:pPr>
      <w:r>
        <w:rPr>
          <w:rFonts w:eastAsia="Times New Roman"/>
        </w:rPr>
        <w:t>as we (and others) debate what it really is</w:t>
      </w:r>
    </w:p>
    <w:p w:rsidR="00391C0C" w:rsidRDefault="00391C0C" w:rsidP="00773993">
      <w:pPr>
        <w:numPr>
          <w:ilvl w:val="0"/>
          <w:numId w:val="40"/>
        </w:numPr>
        <w:spacing w:before="100" w:beforeAutospacing="1" w:after="100" w:afterAutospacing="1" w:line="240" w:lineRule="auto"/>
        <w:rPr>
          <w:rFonts w:eastAsia="Times New Roman"/>
        </w:rPr>
      </w:pPr>
      <w:r>
        <w:rPr>
          <w:rFonts w:eastAsia="Times New Roman"/>
        </w:rPr>
        <w:t>as we debate the debates and try to decide how and what this terror really is and what it means</w:t>
      </w:r>
    </w:p>
    <w:p w:rsidR="00391C0C" w:rsidRDefault="00391C0C" w:rsidP="00773993">
      <w:pPr>
        <w:numPr>
          <w:ilvl w:val="0"/>
          <w:numId w:val="40"/>
        </w:numPr>
        <w:spacing w:before="100" w:beforeAutospacing="1" w:after="100" w:afterAutospacing="1" w:line="240" w:lineRule="auto"/>
        <w:rPr>
          <w:rFonts w:eastAsia="Times New Roman"/>
        </w:rPr>
      </w:pPr>
      <w:r>
        <w:rPr>
          <w:rFonts w:eastAsia="Times New Roman"/>
        </w:rPr>
        <w:t>in terms of contrasting policies that seek to end/control it</w:t>
      </w:r>
    </w:p>
    <w:p w:rsidR="00391C0C" w:rsidRDefault="00391C0C" w:rsidP="00773993">
      <w:pPr>
        <w:numPr>
          <w:ilvl w:val="0"/>
          <w:numId w:val="40"/>
        </w:numPr>
        <w:spacing w:before="100" w:beforeAutospacing="1" w:after="100" w:afterAutospacing="1" w:line="240" w:lineRule="auto"/>
        <w:rPr>
          <w:rFonts w:eastAsia="Times New Roman"/>
        </w:rPr>
      </w:pPr>
      <w:r>
        <w:rPr>
          <w:rFonts w:eastAsia="Times New Roman"/>
        </w:rPr>
        <w:t>with regard to how it has become the DOMINANT THEME IN WESTERN SOCIETIES, as well as DOMESTIC AND INTERNATIONAL POLICY SINCE September 11, 2001 (9/11)</w:t>
      </w:r>
    </w:p>
    <w:p w:rsidR="00391C0C" w:rsidRDefault="00391C0C" w:rsidP="00391C0C">
      <w:pPr>
        <w:pStyle w:val="NormalWeb"/>
      </w:pPr>
      <w:r>
        <w:t> </w:t>
      </w:r>
    </w:p>
    <w:p w:rsidR="00391C0C" w:rsidRDefault="00391C0C" w:rsidP="00391C0C">
      <w:pPr>
        <w:pStyle w:val="Heading4"/>
      </w:pPr>
      <w:r>
        <w:t>Since 9-11 we have a new formula for US National Security:</w:t>
      </w:r>
    </w:p>
    <w:p w:rsidR="00391C0C" w:rsidRDefault="00391C0C" w:rsidP="00391C0C">
      <w:pPr>
        <w:pStyle w:val="NormalWeb"/>
      </w:pPr>
      <w:r>
        <w:t>TERRORISM + WMD + ROGUE STATES</w:t>
      </w:r>
      <w:proofErr w:type="gramStart"/>
      <w:r>
        <w:t>  =</w:t>
      </w:r>
      <w:proofErr w:type="gramEnd"/>
      <w:r>
        <w:t xml:space="preserve">  AN UNPRECEDENTED DANGER</w:t>
      </w:r>
    </w:p>
    <w:p w:rsidR="00391C0C" w:rsidRDefault="00391C0C" w:rsidP="00391C0C">
      <w:pPr>
        <w:pStyle w:val="NormalWeb"/>
      </w:pPr>
      <w:r>
        <w:t> </w:t>
      </w:r>
    </w:p>
    <w:p w:rsidR="00391C0C" w:rsidRDefault="00391C0C" w:rsidP="001E6DFD">
      <w:pPr>
        <w:pStyle w:val="Heading4"/>
        <w:tabs>
          <w:tab w:val="left" w:pos="4170"/>
        </w:tabs>
      </w:pPr>
      <w:r>
        <w:t>Terrorism</w:t>
      </w:r>
      <w:r w:rsidR="001E6DFD">
        <w:tab/>
      </w:r>
    </w:p>
    <w:p w:rsidR="00391C0C" w:rsidRDefault="00391C0C" w:rsidP="00391C0C">
      <w:pPr>
        <w:pStyle w:val="NormalWeb"/>
      </w:pPr>
      <w:r>
        <w:t>There is a distinctively new form of terrorism, existent most pronouncedly in al-</w:t>
      </w:r>
      <w:proofErr w:type="gramStart"/>
      <w:r>
        <w:t>Qaeda, that</w:t>
      </w:r>
      <w:proofErr w:type="gramEnd"/>
      <w:r>
        <w:t xml:space="preserve"> is not ‘politics by other means’ or a form of bargaining that seeks political concessions or status. Instead, this new terrorism:</w:t>
      </w:r>
    </w:p>
    <w:p w:rsidR="00391C0C" w:rsidRDefault="00391C0C" w:rsidP="00773993">
      <w:pPr>
        <w:numPr>
          <w:ilvl w:val="0"/>
          <w:numId w:val="41"/>
        </w:numPr>
        <w:spacing w:before="100" w:beforeAutospacing="1" w:after="100" w:afterAutospacing="1" w:line="240" w:lineRule="auto"/>
        <w:rPr>
          <w:rFonts w:eastAsia="Times New Roman"/>
        </w:rPr>
      </w:pPr>
      <w:proofErr w:type="gramStart"/>
      <w:r>
        <w:rPr>
          <w:rFonts w:eastAsia="Times New Roman"/>
        </w:rPr>
        <w:t>it</w:t>
      </w:r>
      <w:proofErr w:type="gramEnd"/>
      <w:r>
        <w:rPr>
          <w:rFonts w:eastAsia="Times New Roman"/>
        </w:rPr>
        <w:t xml:space="preserve"> seeks elimination, death, destruction, and at its worst employs suicide methods. The spread of weapons of mass destruction (WMD) increases even more the threats posed by this trend.</w:t>
      </w:r>
    </w:p>
    <w:p w:rsidR="00391C0C" w:rsidRDefault="00391C0C" w:rsidP="00773993">
      <w:pPr>
        <w:numPr>
          <w:ilvl w:val="0"/>
          <w:numId w:val="41"/>
        </w:numPr>
        <w:spacing w:before="100" w:beforeAutospacing="1" w:after="100" w:afterAutospacing="1" w:line="240" w:lineRule="auto"/>
        <w:rPr>
          <w:rFonts w:eastAsia="Times New Roman"/>
        </w:rPr>
      </w:pPr>
      <w:proofErr w:type="gramStart"/>
      <w:r>
        <w:rPr>
          <w:rFonts w:eastAsia="Times New Roman"/>
        </w:rPr>
        <w:t>it</w:t>
      </w:r>
      <w:proofErr w:type="gramEnd"/>
      <w:r>
        <w:rPr>
          <w:rFonts w:eastAsia="Times New Roman"/>
        </w:rPr>
        <w:t xml:space="preserve"> achieves its strength and versatility through the toleration by some nations and the direct support of others.</w:t>
      </w:r>
    </w:p>
    <w:p w:rsidR="00391C0C" w:rsidRDefault="00391C0C" w:rsidP="00773993">
      <w:pPr>
        <w:numPr>
          <w:ilvl w:val="0"/>
          <w:numId w:val="41"/>
        </w:numPr>
        <w:spacing w:before="100" w:beforeAutospacing="1" w:after="100" w:afterAutospacing="1" w:line="240" w:lineRule="auto"/>
        <w:rPr>
          <w:rFonts w:eastAsia="Times New Roman"/>
        </w:rPr>
      </w:pPr>
      <w:proofErr w:type="gramStart"/>
      <w:r>
        <w:rPr>
          <w:rFonts w:eastAsia="Times New Roman"/>
        </w:rPr>
        <w:t>this</w:t>
      </w:r>
      <w:proofErr w:type="gramEnd"/>
      <w:r>
        <w:rPr>
          <w:rFonts w:eastAsia="Times New Roman"/>
        </w:rPr>
        <w:t xml:space="preserve"> terror is global in reach and seeks new allies aggressively. It is well financed.</w:t>
      </w:r>
    </w:p>
    <w:p w:rsidR="00391C0C" w:rsidRDefault="00391C0C" w:rsidP="00391C0C">
      <w:pPr>
        <w:pStyle w:val="NormalWeb"/>
      </w:pPr>
      <w:r>
        <w:t> </w:t>
      </w:r>
    </w:p>
    <w:p w:rsidR="00391C0C" w:rsidRDefault="00391C0C" w:rsidP="00391C0C">
      <w:pPr>
        <w:pStyle w:val="Heading4"/>
      </w:pPr>
      <w:r>
        <w:t>Weapons of Mass Destruction</w:t>
      </w:r>
    </w:p>
    <w:p w:rsidR="00391C0C" w:rsidRDefault="00391C0C" w:rsidP="00391C0C">
      <w:pPr>
        <w:pStyle w:val="NormalWeb"/>
      </w:pPr>
      <w:r>
        <w:rPr>
          <w:rStyle w:val="Emphasis"/>
        </w:rPr>
        <w:t>The Impact of the New Terrorism on US policy towards WMDs:</w:t>
      </w:r>
    </w:p>
    <w:p w:rsidR="00391C0C" w:rsidRDefault="00391C0C" w:rsidP="00773993">
      <w:pPr>
        <w:numPr>
          <w:ilvl w:val="0"/>
          <w:numId w:val="42"/>
        </w:numPr>
        <w:spacing w:before="100" w:beforeAutospacing="1" w:after="100" w:afterAutospacing="1" w:line="240" w:lineRule="auto"/>
        <w:rPr>
          <w:rFonts w:eastAsia="Times New Roman"/>
        </w:rPr>
      </w:pPr>
      <w:r>
        <w:rPr>
          <w:rFonts w:eastAsia="Times New Roman"/>
        </w:rPr>
        <w:t>There is a clear concern that global proliferation of nuclear, chemical, and biological weapons was a threat to all, but especially to the US.</w:t>
      </w:r>
    </w:p>
    <w:p w:rsidR="00391C0C" w:rsidRDefault="00391C0C" w:rsidP="00773993">
      <w:pPr>
        <w:numPr>
          <w:ilvl w:val="0"/>
          <w:numId w:val="42"/>
        </w:numPr>
        <w:spacing w:before="100" w:beforeAutospacing="1" w:after="100" w:afterAutospacing="1" w:line="240" w:lineRule="auto"/>
        <w:rPr>
          <w:rFonts w:eastAsia="Times New Roman"/>
        </w:rPr>
      </w:pPr>
      <w:r>
        <w:rPr>
          <w:rFonts w:eastAsia="Times New Roman"/>
        </w:rPr>
        <w:t>The US will not permit any nation to develop these weapons which has not already done so.</w:t>
      </w:r>
    </w:p>
    <w:p w:rsidR="00391C0C" w:rsidRDefault="00391C0C" w:rsidP="00773993">
      <w:pPr>
        <w:numPr>
          <w:ilvl w:val="0"/>
          <w:numId w:val="42"/>
        </w:numPr>
        <w:spacing w:before="100" w:beforeAutospacing="1" w:after="100" w:afterAutospacing="1" w:line="240" w:lineRule="auto"/>
        <w:rPr>
          <w:rFonts w:eastAsia="Times New Roman"/>
        </w:rPr>
      </w:pPr>
      <w:r>
        <w:rPr>
          <w:rFonts w:eastAsia="Times New Roman"/>
        </w:rPr>
        <w:t>The level of commitment to this position is so strong, the US will engage in pre-emptive strikes or war to eliminate the threat of their spread to other states/non-state actors.</w:t>
      </w:r>
    </w:p>
    <w:p w:rsidR="00391C0C" w:rsidRDefault="00391C0C" w:rsidP="00773993">
      <w:pPr>
        <w:numPr>
          <w:ilvl w:val="0"/>
          <w:numId w:val="39"/>
        </w:numPr>
        <w:spacing w:before="100" w:beforeAutospacing="1" w:after="100" w:afterAutospacing="1" w:line="240" w:lineRule="auto"/>
        <w:rPr>
          <w:rFonts w:eastAsia="Times New Roman"/>
        </w:rPr>
      </w:pPr>
      <w:r>
        <w:rPr>
          <w:rStyle w:val="Strong"/>
        </w:rPr>
        <w:t>Resources:</w:t>
      </w:r>
      <w:r>
        <w:rPr>
          <w:b/>
          <w:bCs/>
          <w:i/>
          <w:iCs/>
        </w:rPr>
        <w:br/>
      </w:r>
      <w:hyperlink r:id="rId6" w:history="1">
        <w:r>
          <w:rPr>
            <w:color w:val="0000FF"/>
            <w:u w:val="single"/>
            <w:bdr w:val="none" w:sz="0" w:space="0" w:color="auto" w:frame="1"/>
          </w:rPr>
          <w:t>US National Security Strategy</w:t>
        </w:r>
      </w:hyperlink>
      <w:r>
        <w:t xml:space="preserve"> (2006)</w:t>
      </w:r>
      <w:r>
        <w:br/>
      </w:r>
      <w:hyperlink r:id="rId7" w:history="1">
        <w:r>
          <w:rPr>
            <w:color w:val="0000FF"/>
            <w:u w:val="single"/>
            <w:bdr w:val="none" w:sz="0" w:space="0" w:color="auto" w:frame="1"/>
          </w:rPr>
          <w:t>EU Strategy against the proliferation of WMD</w:t>
        </w:r>
      </w:hyperlink>
      <w:r>
        <w:br/>
      </w:r>
      <w:hyperlink r:id="rId8" w:history="1">
        <w:r>
          <w:rPr>
            <w:color w:val="0000FF"/>
            <w:u w:val="single"/>
            <w:bdr w:val="none" w:sz="0" w:space="0" w:color="auto" w:frame="1"/>
          </w:rPr>
          <w:t>Center on Global Counter-Terrorism Cooperation</w:t>
        </w:r>
      </w:hyperlink>
      <w:r>
        <w:br/>
      </w:r>
      <w:hyperlink r:id="rId9" w:history="1">
        <w:r>
          <w:rPr>
            <w:color w:val="0000FF"/>
            <w:u w:val="single"/>
            <w:bdr w:val="none" w:sz="0" w:space="0" w:color="auto" w:frame="1"/>
          </w:rPr>
          <w:t xml:space="preserve">APEC Counter Terrorism Task Force </w:t>
        </w:r>
      </w:hyperlink>
      <w:r>
        <w:t>(Asia-Pacific)</w:t>
      </w:r>
    </w:p>
    <w:p w:rsidR="00391C0C" w:rsidRDefault="00391C0C" w:rsidP="00391C0C">
      <w:pPr>
        <w:pStyle w:val="Heading4"/>
      </w:pPr>
      <w:r>
        <w:lastRenderedPageBreak/>
        <w:t>The ‘state’ problem</w:t>
      </w:r>
    </w:p>
    <w:p w:rsidR="00391C0C" w:rsidRDefault="00391C0C" w:rsidP="00773993">
      <w:pPr>
        <w:numPr>
          <w:ilvl w:val="0"/>
          <w:numId w:val="43"/>
        </w:numPr>
        <w:spacing w:before="100" w:beforeAutospacing="1" w:after="100" w:afterAutospacing="1" w:line="240" w:lineRule="auto"/>
        <w:rPr>
          <w:rFonts w:eastAsia="Times New Roman"/>
        </w:rPr>
      </w:pPr>
      <w:r>
        <w:rPr>
          <w:rFonts w:eastAsia="Times New Roman"/>
        </w:rPr>
        <w:t xml:space="preserve">Failed state – has no central authority and thus terrorists and international criminals operate unchecked.  </w:t>
      </w:r>
      <w:r>
        <w:rPr>
          <w:rFonts w:eastAsia="Times New Roman"/>
        </w:rPr>
        <w:br/>
        <w:t xml:space="preserve">  e.g.: Afghanistan, Somalia, </w:t>
      </w:r>
      <w:proofErr w:type="gramStart"/>
      <w:r>
        <w:rPr>
          <w:rFonts w:eastAsia="Times New Roman"/>
        </w:rPr>
        <w:t>Iraq</w:t>
      </w:r>
      <w:proofErr w:type="gramEnd"/>
      <w:r>
        <w:rPr>
          <w:rFonts w:eastAsia="Times New Roman"/>
        </w:rPr>
        <w:t xml:space="preserve"> (?)</w:t>
      </w:r>
    </w:p>
    <w:p w:rsidR="00391C0C" w:rsidRDefault="00391C0C" w:rsidP="00773993">
      <w:pPr>
        <w:numPr>
          <w:ilvl w:val="0"/>
          <w:numId w:val="43"/>
        </w:numPr>
        <w:spacing w:before="100" w:beforeAutospacing="1" w:after="100" w:afterAutospacing="1" w:line="240" w:lineRule="auto"/>
        <w:rPr>
          <w:rFonts w:eastAsia="Times New Roman"/>
        </w:rPr>
      </w:pPr>
      <w:r>
        <w:rPr>
          <w:rFonts w:eastAsia="Times New Roman"/>
        </w:rPr>
        <w:t xml:space="preserve">Rogue state – has a demonstrated hostility to western international law and often its states. Seeks WMD acquisition.  </w:t>
      </w:r>
      <w:r>
        <w:rPr>
          <w:rFonts w:eastAsia="Times New Roman"/>
        </w:rPr>
        <w:br/>
        <w:t xml:space="preserve">  e.g.: Libya, Iraq, Iran, Syria, </w:t>
      </w:r>
      <w:proofErr w:type="spellStart"/>
      <w:proofErr w:type="gramStart"/>
      <w:r>
        <w:rPr>
          <w:rFonts w:eastAsia="Times New Roman"/>
        </w:rPr>
        <w:t>N.Korea</w:t>
      </w:r>
      <w:proofErr w:type="spellEnd"/>
      <w:proofErr w:type="gramEnd"/>
      <w:r>
        <w:rPr>
          <w:rFonts w:eastAsia="Times New Roman"/>
        </w:rPr>
        <w:t>, Cuba.</w:t>
      </w:r>
    </w:p>
    <w:p w:rsidR="00391C0C" w:rsidRDefault="00391C0C" w:rsidP="00391C0C">
      <w:pPr>
        <w:pStyle w:val="NormalWeb"/>
      </w:pPr>
      <w:r>
        <w:t> </w:t>
      </w:r>
    </w:p>
    <w:p w:rsidR="00391C0C" w:rsidRDefault="00391C0C" w:rsidP="00391C0C">
      <w:pPr>
        <w:pStyle w:val="Heading4"/>
      </w:pPr>
      <w:r>
        <w:t>Cultural &amp; ‘Moral’ lessons of 9-11 and after - Bush Administration style:</w:t>
      </w:r>
    </w:p>
    <w:p w:rsidR="00391C0C" w:rsidRDefault="00391C0C" w:rsidP="00773993">
      <w:pPr>
        <w:numPr>
          <w:ilvl w:val="0"/>
          <w:numId w:val="44"/>
        </w:numPr>
        <w:spacing w:before="100" w:beforeAutospacing="1" w:after="100" w:afterAutospacing="1" w:line="240" w:lineRule="auto"/>
        <w:rPr>
          <w:rFonts w:eastAsia="Times New Roman"/>
        </w:rPr>
      </w:pPr>
      <w:r>
        <w:rPr>
          <w:rFonts w:eastAsia="Times New Roman"/>
        </w:rPr>
        <w:t>Unless you deal with them forcefully and finally,  ‘bad guys come back to bite you’</w:t>
      </w:r>
    </w:p>
    <w:p w:rsidR="00391C0C" w:rsidRDefault="00391C0C" w:rsidP="00773993">
      <w:pPr>
        <w:numPr>
          <w:ilvl w:val="0"/>
          <w:numId w:val="44"/>
        </w:numPr>
        <w:spacing w:before="100" w:beforeAutospacing="1" w:after="100" w:afterAutospacing="1" w:line="240" w:lineRule="auto"/>
        <w:rPr>
          <w:rFonts w:eastAsia="Times New Roman"/>
        </w:rPr>
      </w:pPr>
      <w:r>
        <w:rPr>
          <w:rFonts w:eastAsia="Times New Roman"/>
        </w:rPr>
        <w:t>And they don’t play according to any rules</w:t>
      </w:r>
    </w:p>
    <w:p w:rsidR="00391C0C" w:rsidRDefault="00391C0C" w:rsidP="00773993">
      <w:pPr>
        <w:numPr>
          <w:ilvl w:val="0"/>
          <w:numId w:val="44"/>
        </w:numPr>
        <w:spacing w:before="100" w:beforeAutospacing="1" w:after="100" w:afterAutospacing="1" w:line="240" w:lineRule="auto"/>
        <w:rPr>
          <w:rFonts w:eastAsia="Times New Roman"/>
        </w:rPr>
      </w:pPr>
      <w:r>
        <w:rPr>
          <w:rFonts w:eastAsia="Times New Roman"/>
        </w:rPr>
        <w:t>Our rules constrain us too much – we are too vulnerable</w:t>
      </w:r>
    </w:p>
    <w:p w:rsidR="00391C0C" w:rsidRDefault="00391C0C" w:rsidP="00773993">
      <w:pPr>
        <w:numPr>
          <w:ilvl w:val="0"/>
          <w:numId w:val="44"/>
        </w:numPr>
        <w:spacing w:before="100" w:beforeAutospacing="1" w:after="100" w:afterAutospacing="1" w:line="240" w:lineRule="auto"/>
        <w:rPr>
          <w:rFonts w:eastAsia="Times New Roman"/>
        </w:rPr>
      </w:pPr>
      <w:r>
        <w:rPr>
          <w:rFonts w:eastAsia="Times New Roman"/>
        </w:rPr>
        <w:t>Our friends may want us to stay within the rules, but the truth is that when we are done (with Saddam or whoever), they will all thank us</w:t>
      </w:r>
    </w:p>
    <w:p w:rsidR="00391C0C" w:rsidRDefault="00391C0C" w:rsidP="00773993">
      <w:pPr>
        <w:numPr>
          <w:ilvl w:val="0"/>
          <w:numId w:val="44"/>
        </w:numPr>
        <w:spacing w:before="100" w:beforeAutospacing="1" w:after="100" w:afterAutospacing="1" w:line="240" w:lineRule="auto"/>
        <w:rPr>
          <w:rFonts w:eastAsia="Times New Roman"/>
        </w:rPr>
      </w:pPr>
      <w:r>
        <w:rPr>
          <w:rFonts w:eastAsia="Times New Roman"/>
        </w:rPr>
        <w:t xml:space="preserve">Faced with such, the US can and will ‘go it alone’ as few are threatened as we are </w:t>
      </w:r>
    </w:p>
    <w:p w:rsidR="00391C0C" w:rsidRDefault="00391C0C" w:rsidP="00773993">
      <w:pPr>
        <w:numPr>
          <w:ilvl w:val="0"/>
          <w:numId w:val="44"/>
        </w:numPr>
        <w:spacing w:before="100" w:beforeAutospacing="1" w:after="100" w:afterAutospacing="1" w:line="240" w:lineRule="auto"/>
        <w:rPr>
          <w:rFonts w:eastAsia="Times New Roman"/>
        </w:rPr>
      </w:pPr>
      <w:r>
        <w:rPr>
          <w:rFonts w:eastAsia="Times New Roman"/>
        </w:rPr>
        <w:t>Military plan for such actions must be far ahead of the diplomatic one, because these are unprecedented military (and terrorist) threats</w:t>
      </w:r>
    </w:p>
    <w:p w:rsidR="00391C0C" w:rsidRDefault="00391C0C" w:rsidP="00391C0C">
      <w:pPr>
        <w:pStyle w:val="NormalWeb"/>
      </w:pPr>
      <w:r>
        <w:t> </w:t>
      </w:r>
    </w:p>
    <w:p w:rsidR="00391C0C" w:rsidRDefault="00391C0C" w:rsidP="00391C0C">
      <w:pPr>
        <w:pStyle w:val="Heading4"/>
      </w:pPr>
      <w:r>
        <w:t>Morals translate to policy in the National Security Strategy of 2002 &amp; 2006:</w:t>
      </w:r>
    </w:p>
    <w:p w:rsidR="00391C0C" w:rsidRDefault="00391C0C" w:rsidP="00773993">
      <w:pPr>
        <w:numPr>
          <w:ilvl w:val="0"/>
          <w:numId w:val="45"/>
        </w:numPr>
        <w:spacing w:before="100" w:beforeAutospacing="1" w:after="100" w:afterAutospacing="1" w:line="240" w:lineRule="auto"/>
        <w:rPr>
          <w:rFonts w:eastAsia="Times New Roman"/>
        </w:rPr>
      </w:pPr>
      <w:r>
        <w:rPr>
          <w:rFonts w:eastAsia="Times New Roman"/>
        </w:rPr>
        <w:t>Open-ended war on terror….over there</w:t>
      </w:r>
    </w:p>
    <w:p w:rsidR="00391C0C" w:rsidRDefault="00391C0C" w:rsidP="00773993">
      <w:pPr>
        <w:numPr>
          <w:ilvl w:val="0"/>
          <w:numId w:val="45"/>
        </w:numPr>
        <w:spacing w:before="100" w:beforeAutospacing="1" w:after="100" w:afterAutospacing="1" w:line="240" w:lineRule="auto"/>
        <w:rPr>
          <w:rFonts w:eastAsia="Times New Roman"/>
        </w:rPr>
      </w:pPr>
      <w:r>
        <w:rPr>
          <w:rFonts w:eastAsia="Times New Roman"/>
        </w:rPr>
        <w:t>Aggressive pursuit of those who seek to develop WMDs, whether state or non-state actors</w:t>
      </w:r>
    </w:p>
    <w:p w:rsidR="00391C0C" w:rsidRDefault="00391C0C" w:rsidP="00773993">
      <w:pPr>
        <w:numPr>
          <w:ilvl w:val="0"/>
          <w:numId w:val="45"/>
        </w:numPr>
        <w:spacing w:before="100" w:beforeAutospacing="1" w:after="100" w:afterAutospacing="1" w:line="240" w:lineRule="auto"/>
        <w:rPr>
          <w:rFonts w:eastAsia="Times New Roman"/>
        </w:rPr>
      </w:pPr>
      <w:r>
        <w:rPr>
          <w:rFonts w:eastAsia="Times New Roman"/>
        </w:rPr>
        <w:t>Cannot forgo advantages we have in technology and our own WMD (nuclear) development</w:t>
      </w:r>
    </w:p>
    <w:p w:rsidR="00391C0C" w:rsidRDefault="00391C0C" w:rsidP="00773993">
      <w:pPr>
        <w:numPr>
          <w:ilvl w:val="0"/>
          <w:numId w:val="45"/>
        </w:numPr>
        <w:spacing w:before="100" w:beforeAutospacing="1" w:after="100" w:afterAutospacing="1" w:line="240" w:lineRule="auto"/>
        <w:rPr>
          <w:rFonts w:eastAsia="Times New Roman"/>
        </w:rPr>
      </w:pPr>
      <w:r>
        <w:rPr>
          <w:rFonts w:eastAsia="Times New Roman"/>
        </w:rPr>
        <w:t>Cannot permit areas of instability to develop  - democratize the world to keep democracy safe at home</w:t>
      </w:r>
    </w:p>
    <w:p w:rsidR="00391C0C" w:rsidRDefault="00391C0C" w:rsidP="00773993">
      <w:pPr>
        <w:numPr>
          <w:ilvl w:val="0"/>
          <w:numId w:val="45"/>
        </w:numPr>
        <w:spacing w:before="100" w:beforeAutospacing="1" w:after="100" w:afterAutospacing="1" w:line="240" w:lineRule="auto"/>
        <w:rPr>
          <w:rFonts w:eastAsia="Times New Roman"/>
        </w:rPr>
      </w:pPr>
      <w:r>
        <w:rPr>
          <w:rFonts w:eastAsia="Times New Roman"/>
        </w:rPr>
        <w:t>Preventive action may be necessary …….doctrine of pre-emption</w:t>
      </w:r>
    </w:p>
    <w:p w:rsidR="00391C0C" w:rsidRDefault="00391C0C" w:rsidP="00391C0C">
      <w:pPr>
        <w:pStyle w:val="NormalWeb"/>
      </w:pPr>
      <w:r>
        <w:t> </w:t>
      </w:r>
    </w:p>
    <w:p w:rsidR="00391C0C" w:rsidRDefault="00391C0C" w:rsidP="00773993">
      <w:pPr>
        <w:numPr>
          <w:ilvl w:val="0"/>
          <w:numId w:val="46"/>
        </w:numPr>
        <w:spacing w:before="100" w:beforeAutospacing="1" w:after="100" w:afterAutospacing="1" w:line="240" w:lineRule="auto"/>
        <w:rPr>
          <w:rFonts w:eastAsia="Times New Roman"/>
        </w:rPr>
      </w:pPr>
      <w:r>
        <w:rPr>
          <w:rFonts w:eastAsia="Times New Roman"/>
        </w:rPr>
        <w:t>Where do you and other citizens fit in all of this ‘new and unprecedented’ global politics?</w:t>
      </w:r>
    </w:p>
    <w:p w:rsidR="00391C0C" w:rsidRDefault="00391C0C" w:rsidP="00773993">
      <w:pPr>
        <w:numPr>
          <w:ilvl w:val="0"/>
          <w:numId w:val="46"/>
        </w:numPr>
        <w:spacing w:before="100" w:beforeAutospacing="1" w:after="100" w:afterAutospacing="1" w:line="240" w:lineRule="auto"/>
        <w:rPr>
          <w:rFonts w:eastAsia="Times New Roman"/>
        </w:rPr>
      </w:pPr>
      <w:r>
        <w:rPr>
          <w:rFonts w:eastAsia="Times New Roman"/>
        </w:rPr>
        <w:t xml:space="preserve">Does your position depend on </w:t>
      </w:r>
    </w:p>
    <w:p w:rsidR="00391C0C" w:rsidRDefault="00391C0C" w:rsidP="00773993">
      <w:pPr>
        <w:numPr>
          <w:ilvl w:val="1"/>
          <w:numId w:val="46"/>
        </w:numPr>
        <w:spacing w:before="100" w:beforeAutospacing="1" w:after="100" w:afterAutospacing="1" w:line="240" w:lineRule="auto"/>
        <w:rPr>
          <w:rFonts w:eastAsia="Times New Roman"/>
        </w:rPr>
      </w:pPr>
      <w:proofErr w:type="gramStart"/>
      <w:r>
        <w:rPr>
          <w:rFonts w:eastAsia="Times New Roman"/>
        </w:rPr>
        <w:t>where</w:t>
      </w:r>
      <w:proofErr w:type="gramEnd"/>
      <w:r>
        <w:rPr>
          <w:rFonts w:eastAsia="Times New Roman"/>
        </w:rPr>
        <w:t xml:space="preserve"> you live in the globe? </w:t>
      </w:r>
    </w:p>
    <w:p w:rsidR="00391C0C" w:rsidRDefault="00391C0C" w:rsidP="00773993">
      <w:pPr>
        <w:numPr>
          <w:ilvl w:val="1"/>
          <w:numId w:val="46"/>
        </w:numPr>
        <w:spacing w:before="100" w:beforeAutospacing="1" w:after="100" w:afterAutospacing="1" w:line="240" w:lineRule="auto"/>
        <w:rPr>
          <w:rFonts w:eastAsia="Times New Roman"/>
        </w:rPr>
      </w:pPr>
      <w:proofErr w:type="gramStart"/>
      <w:r>
        <w:rPr>
          <w:rFonts w:eastAsia="Times New Roman"/>
        </w:rPr>
        <w:t>whom</w:t>
      </w:r>
      <w:proofErr w:type="gramEnd"/>
      <w:r>
        <w:rPr>
          <w:rFonts w:eastAsia="Times New Roman"/>
        </w:rPr>
        <w:t xml:space="preserve"> you call your god?  </w:t>
      </w:r>
    </w:p>
    <w:p w:rsidR="00391C0C" w:rsidRDefault="00391C0C" w:rsidP="00773993">
      <w:pPr>
        <w:numPr>
          <w:ilvl w:val="1"/>
          <w:numId w:val="46"/>
        </w:numPr>
        <w:spacing w:before="100" w:beforeAutospacing="1" w:after="100" w:afterAutospacing="1" w:line="240" w:lineRule="auto"/>
        <w:rPr>
          <w:rFonts w:eastAsia="Times New Roman"/>
        </w:rPr>
      </w:pPr>
      <w:proofErr w:type="gramStart"/>
      <w:r>
        <w:rPr>
          <w:rFonts w:eastAsia="Times New Roman"/>
        </w:rPr>
        <w:t>what</w:t>
      </w:r>
      <w:proofErr w:type="gramEnd"/>
      <w:r>
        <w:rPr>
          <w:rFonts w:eastAsia="Times New Roman"/>
        </w:rPr>
        <w:t xml:space="preserve"> your experiences have been with the  US?</w:t>
      </w:r>
    </w:p>
    <w:p w:rsidR="00391C0C" w:rsidRDefault="00391C0C" w:rsidP="00773993">
      <w:pPr>
        <w:numPr>
          <w:ilvl w:val="0"/>
          <w:numId w:val="46"/>
        </w:numPr>
        <w:spacing w:before="100" w:beforeAutospacing="1" w:after="100" w:afterAutospacing="1" w:line="240" w:lineRule="auto"/>
        <w:rPr>
          <w:rFonts w:eastAsia="Times New Roman"/>
        </w:rPr>
      </w:pPr>
      <w:r>
        <w:rPr>
          <w:rFonts w:eastAsia="Times New Roman"/>
        </w:rPr>
        <w:t>How do you feel about all of this?</w:t>
      </w:r>
    </w:p>
    <w:p w:rsidR="00391C0C" w:rsidRDefault="00391C0C" w:rsidP="00773993">
      <w:pPr>
        <w:numPr>
          <w:ilvl w:val="0"/>
          <w:numId w:val="46"/>
        </w:numPr>
        <w:spacing w:before="100" w:beforeAutospacing="1" w:after="100" w:afterAutospacing="1" w:line="240" w:lineRule="auto"/>
        <w:rPr>
          <w:rFonts w:eastAsia="Times New Roman"/>
        </w:rPr>
      </w:pPr>
      <w:r>
        <w:rPr>
          <w:rFonts w:eastAsia="Times New Roman"/>
        </w:rPr>
        <w:t>What do you believe?</w:t>
      </w:r>
    </w:p>
    <w:p w:rsidR="00391C0C" w:rsidRDefault="00391C0C" w:rsidP="00773993">
      <w:pPr>
        <w:numPr>
          <w:ilvl w:val="0"/>
          <w:numId w:val="46"/>
        </w:numPr>
        <w:spacing w:before="100" w:beforeAutospacing="1" w:after="100" w:afterAutospacing="1" w:line="240" w:lineRule="auto"/>
        <w:rPr>
          <w:rFonts w:eastAsia="Times New Roman"/>
        </w:rPr>
      </w:pPr>
      <w:r>
        <w:rPr>
          <w:rFonts w:eastAsia="Times New Roman"/>
        </w:rPr>
        <w:t>What do you know – in fact?</w:t>
      </w:r>
    </w:p>
    <w:p w:rsidR="00391C0C" w:rsidRDefault="00391C0C" w:rsidP="00391C0C">
      <w:pPr>
        <w:pStyle w:val="NormalWeb"/>
      </w:pPr>
      <w:r>
        <w:t> </w:t>
      </w:r>
    </w:p>
    <w:p w:rsidR="00391C0C" w:rsidRDefault="00391C0C" w:rsidP="00391C0C">
      <w:pPr>
        <w:pStyle w:val="Heading4"/>
      </w:pPr>
      <w:r>
        <w:t>What does PEACE mean in an era of TERROR and COUNTER-terror?</w:t>
      </w:r>
    </w:p>
    <w:p w:rsidR="00391C0C" w:rsidRDefault="00391C0C" w:rsidP="00773993">
      <w:pPr>
        <w:numPr>
          <w:ilvl w:val="0"/>
          <w:numId w:val="47"/>
        </w:numPr>
        <w:spacing w:before="100" w:beforeAutospacing="1" w:after="100" w:afterAutospacing="1" w:line="240" w:lineRule="auto"/>
        <w:rPr>
          <w:rFonts w:eastAsia="Times New Roman"/>
        </w:rPr>
      </w:pPr>
      <w:r>
        <w:rPr>
          <w:rFonts w:eastAsia="Times New Roman"/>
        </w:rPr>
        <w:lastRenderedPageBreak/>
        <w:t>How different is the challenge of understanding and creating peace in an age of terror from other time periods, which were defined by different terror threats?</w:t>
      </w:r>
    </w:p>
    <w:p w:rsidR="00391C0C" w:rsidRDefault="00391C0C" w:rsidP="00773993">
      <w:pPr>
        <w:numPr>
          <w:ilvl w:val="0"/>
          <w:numId w:val="47"/>
        </w:numPr>
        <w:spacing w:before="100" w:beforeAutospacing="1" w:after="100" w:afterAutospacing="1" w:line="240" w:lineRule="auto"/>
        <w:rPr>
          <w:rFonts w:eastAsia="Times New Roman"/>
        </w:rPr>
      </w:pPr>
      <w:r>
        <w:rPr>
          <w:rFonts w:eastAsia="Times New Roman"/>
        </w:rPr>
        <w:t>Or, is the question whether there can ever be peace in an era of terror, as if peace and terror were incompatible and inconsistent with one another?</w:t>
      </w:r>
    </w:p>
    <w:p w:rsidR="00391C0C" w:rsidRDefault="00391C0C" w:rsidP="00773993">
      <w:pPr>
        <w:numPr>
          <w:ilvl w:val="0"/>
          <w:numId w:val="47"/>
        </w:numPr>
        <w:spacing w:before="100" w:beforeAutospacing="1" w:after="100" w:afterAutospacing="1" w:line="240" w:lineRule="auto"/>
        <w:rPr>
          <w:rFonts w:eastAsia="Times New Roman"/>
        </w:rPr>
      </w:pPr>
      <w:r>
        <w:rPr>
          <w:rFonts w:eastAsia="Times New Roman"/>
        </w:rPr>
        <w:t xml:space="preserve">Must we choose between global peace, </w:t>
      </w:r>
      <w:proofErr w:type="gramStart"/>
      <w:r>
        <w:rPr>
          <w:rFonts w:eastAsia="Times New Roman"/>
        </w:rPr>
        <w:t>or</w:t>
      </w:r>
      <w:proofErr w:type="gramEnd"/>
      <w:r>
        <w:rPr>
          <w:rFonts w:eastAsia="Times New Roman"/>
        </w:rPr>
        <w:t xml:space="preserve"> peace for others, and national security?</w:t>
      </w:r>
    </w:p>
    <w:p w:rsidR="00391C0C" w:rsidRDefault="00391C0C" w:rsidP="00391C0C">
      <w:pPr>
        <w:pStyle w:val="NormalWeb"/>
      </w:pPr>
      <w:r>
        <w:t> </w:t>
      </w:r>
    </w:p>
    <w:p w:rsidR="00391C0C" w:rsidRDefault="00391C0C" w:rsidP="00391C0C">
      <w:pPr>
        <w:pStyle w:val="Heading4"/>
      </w:pPr>
      <w:r>
        <w:t>What does the course do with all of this?</w:t>
      </w:r>
    </w:p>
    <w:p w:rsidR="00391C0C" w:rsidRDefault="00391C0C" w:rsidP="00773993">
      <w:pPr>
        <w:numPr>
          <w:ilvl w:val="0"/>
          <w:numId w:val="48"/>
        </w:numPr>
        <w:spacing w:before="100" w:beforeAutospacing="1" w:after="100" w:afterAutospacing="1" w:line="240" w:lineRule="auto"/>
        <w:rPr>
          <w:rFonts w:eastAsia="Times New Roman"/>
        </w:rPr>
      </w:pPr>
      <w:r>
        <w:rPr>
          <w:rFonts w:eastAsia="Times New Roman"/>
        </w:rPr>
        <w:t>Start by exploring the ‘</w:t>
      </w:r>
      <w:proofErr w:type="spellStart"/>
      <w:r>
        <w:rPr>
          <w:rFonts w:eastAsia="Times New Roman"/>
        </w:rPr>
        <w:t>problematique</w:t>
      </w:r>
      <w:proofErr w:type="spellEnd"/>
      <w:r>
        <w:rPr>
          <w:rFonts w:eastAsia="Times New Roman"/>
        </w:rPr>
        <w:t>’ at its face value and on its own terms</w:t>
      </w:r>
    </w:p>
    <w:p w:rsidR="00391C0C" w:rsidRDefault="00391C0C" w:rsidP="00773993">
      <w:pPr>
        <w:numPr>
          <w:ilvl w:val="0"/>
          <w:numId w:val="48"/>
        </w:numPr>
        <w:spacing w:before="100" w:beforeAutospacing="1" w:after="100" w:afterAutospacing="1" w:line="240" w:lineRule="auto"/>
        <w:rPr>
          <w:rFonts w:eastAsia="Times New Roman"/>
        </w:rPr>
      </w:pPr>
      <w:r>
        <w:rPr>
          <w:rFonts w:eastAsia="Times New Roman"/>
        </w:rPr>
        <w:t xml:space="preserve">Really try to struggle with the issues from the perspective of those </w:t>
      </w:r>
    </w:p>
    <w:p w:rsidR="00391C0C" w:rsidRDefault="00391C0C" w:rsidP="00773993">
      <w:pPr>
        <w:numPr>
          <w:ilvl w:val="1"/>
          <w:numId w:val="48"/>
        </w:numPr>
        <w:spacing w:before="100" w:beforeAutospacing="1" w:after="100" w:afterAutospacing="1" w:line="240" w:lineRule="auto"/>
        <w:rPr>
          <w:rFonts w:eastAsia="Times New Roman"/>
        </w:rPr>
      </w:pPr>
      <w:r>
        <w:rPr>
          <w:rFonts w:eastAsia="Times New Roman"/>
        </w:rPr>
        <w:t xml:space="preserve">highly nationalist, security focused and    aggressive militarily AND </w:t>
      </w:r>
    </w:p>
    <w:p w:rsidR="00391C0C" w:rsidRDefault="00391C0C" w:rsidP="00773993">
      <w:pPr>
        <w:numPr>
          <w:ilvl w:val="1"/>
          <w:numId w:val="48"/>
        </w:numPr>
        <w:spacing w:before="100" w:beforeAutospacing="1" w:after="100" w:afterAutospacing="1" w:line="240" w:lineRule="auto"/>
        <w:rPr>
          <w:rFonts w:eastAsia="Times New Roman"/>
        </w:rPr>
      </w:pPr>
      <w:r>
        <w:rPr>
          <w:rFonts w:eastAsia="Times New Roman"/>
        </w:rPr>
        <w:t>those who think that this approach is wrong   morally and/or politically</w:t>
      </w:r>
    </w:p>
    <w:p w:rsidR="00391C0C" w:rsidRDefault="00391C0C" w:rsidP="00773993">
      <w:pPr>
        <w:numPr>
          <w:ilvl w:val="0"/>
          <w:numId w:val="48"/>
        </w:numPr>
        <w:spacing w:before="100" w:beforeAutospacing="1" w:after="100" w:afterAutospacing="1" w:line="240" w:lineRule="auto"/>
        <w:rPr>
          <w:rFonts w:eastAsia="Times New Roman"/>
        </w:rPr>
      </w:pPr>
      <w:r>
        <w:rPr>
          <w:rFonts w:eastAsia="Times New Roman"/>
        </w:rPr>
        <w:t>Decompose the key parts of each to build a fuller and richer analysis &amp; interject some history and more critical thinking</w:t>
      </w:r>
    </w:p>
    <w:p w:rsidR="00391C0C" w:rsidRDefault="00391C0C" w:rsidP="00391C0C">
      <w:pPr>
        <w:pStyle w:val="NormalWeb"/>
      </w:pPr>
      <w:r>
        <w:t> </w:t>
      </w:r>
    </w:p>
    <w:p w:rsidR="00391C0C" w:rsidRDefault="00391C0C" w:rsidP="00391C0C">
      <w:pPr>
        <w:pStyle w:val="Heading4"/>
      </w:pPr>
      <w:r>
        <w:t>Also, we</w:t>
      </w:r>
    </w:p>
    <w:p w:rsidR="00391C0C" w:rsidRDefault="00391C0C" w:rsidP="00773993">
      <w:pPr>
        <w:numPr>
          <w:ilvl w:val="0"/>
          <w:numId w:val="49"/>
        </w:numPr>
        <w:spacing w:before="100" w:beforeAutospacing="1" w:after="100" w:afterAutospacing="1" w:line="240" w:lineRule="auto"/>
        <w:rPr>
          <w:rFonts w:eastAsia="Times New Roman"/>
        </w:rPr>
      </w:pPr>
      <w:r>
        <w:rPr>
          <w:rFonts w:eastAsia="Times New Roman"/>
        </w:rPr>
        <w:t>Explore what we knew and experienced about terrorism before 9-11</w:t>
      </w:r>
    </w:p>
    <w:p w:rsidR="00391C0C" w:rsidRDefault="00391C0C" w:rsidP="00773993">
      <w:pPr>
        <w:numPr>
          <w:ilvl w:val="0"/>
          <w:numId w:val="49"/>
        </w:numPr>
        <w:spacing w:before="100" w:beforeAutospacing="1" w:after="100" w:afterAutospacing="1" w:line="240" w:lineRule="auto"/>
        <w:rPr>
          <w:rFonts w:eastAsia="Times New Roman"/>
        </w:rPr>
      </w:pPr>
      <w:r>
        <w:rPr>
          <w:rFonts w:eastAsia="Times New Roman"/>
        </w:rPr>
        <w:t>Examine the extent of terror from al-Qaeda and others worldwide now</w:t>
      </w:r>
    </w:p>
    <w:p w:rsidR="00391C0C" w:rsidRDefault="00391C0C" w:rsidP="00773993">
      <w:pPr>
        <w:numPr>
          <w:ilvl w:val="0"/>
          <w:numId w:val="49"/>
        </w:numPr>
        <w:spacing w:before="100" w:beforeAutospacing="1" w:after="100" w:afterAutospacing="1" w:line="240" w:lineRule="auto"/>
        <w:rPr>
          <w:rFonts w:eastAsia="Times New Roman"/>
        </w:rPr>
      </w:pPr>
      <w:r>
        <w:rPr>
          <w:rFonts w:eastAsia="Times New Roman"/>
        </w:rPr>
        <w:t>Examine terror tactics and circumstances and our assessments of these</w:t>
      </w:r>
    </w:p>
    <w:p w:rsidR="00391C0C" w:rsidRDefault="00391C0C" w:rsidP="00773993">
      <w:pPr>
        <w:numPr>
          <w:ilvl w:val="0"/>
          <w:numId w:val="49"/>
        </w:numPr>
        <w:spacing w:before="100" w:beforeAutospacing="1" w:after="100" w:afterAutospacing="1" w:line="240" w:lineRule="auto"/>
        <w:rPr>
          <w:rFonts w:eastAsia="Times New Roman"/>
        </w:rPr>
      </w:pPr>
      <w:r>
        <w:rPr>
          <w:rFonts w:eastAsia="Times New Roman"/>
        </w:rPr>
        <w:t>Dissect the War on Terror and its extensions, with a special focus on counter-terrorism policy</w:t>
      </w:r>
    </w:p>
    <w:p w:rsidR="00391C0C" w:rsidRDefault="00391C0C" w:rsidP="00773993">
      <w:pPr>
        <w:numPr>
          <w:ilvl w:val="0"/>
          <w:numId w:val="49"/>
        </w:numPr>
        <w:spacing w:before="100" w:beforeAutospacing="1" w:after="100" w:afterAutospacing="1" w:line="240" w:lineRule="auto"/>
        <w:rPr>
          <w:rFonts w:eastAsia="Times New Roman"/>
        </w:rPr>
      </w:pPr>
      <w:r>
        <w:rPr>
          <w:rFonts w:eastAsia="Times New Roman"/>
        </w:rPr>
        <w:t>Search out the meaning of peace in these circumstances and ask if it can be accomplished</w:t>
      </w:r>
    </w:p>
    <w:p w:rsidR="00391C0C" w:rsidRDefault="00391C0C" w:rsidP="00391C0C">
      <w:pPr>
        <w:pStyle w:val="NormalWeb"/>
      </w:pPr>
      <w:r>
        <w:t> </w:t>
      </w:r>
    </w:p>
    <w:p w:rsidR="00391C0C" w:rsidRDefault="00391C0C" w:rsidP="00391C0C">
      <w:pPr>
        <w:pStyle w:val="Heading4"/>
      </w:pPr>
      <w:r>
        <w:t>We have some behavioral goals:</w:t>
      </w:r>
    </w:p>
    <w:p w:rsidR="00391C0C" w:rsidRDefault="00391C0C" w:rsidP="00773993">
      <w:pPr>
        <w:numPr>
          <w:ilvl w:val="0"/>
          <w:numId w:val="50"/>
        </w:numPr>
        <w:spacing w:before="100" w:beforeAutospacing="1" w:after="100" w:afterAutospacing="1" w:line="240" w:lineRule="auto"/>
        <w:rPr>
          <w:rFonts w:eastAsia="Times New Roman"/>
        </w:rPr>
      </w:pPr>
      <w:r>
        <w:rPr>
          <w:rFonts w:eastAsia="Times New Roman"/>
        </w:rPr>
        <w:t>That you become more literate on these themes than 99% of the population</w:t>
      </w:r>
    </w:p>
    <w:p w:rsidR="00391C0C" w:rsidRDefault="00391C0C" w:rsidP="00773993">
      <w:pPr>
        <w:numPr>
          <w:ilvl w:val="0"/>
          <w:numId w:val="50"/>
        </w:numPr>
        <w:spacing w:before="100" w:beforeAutospacing="1" w:after="100" w:afterAutospacing="1" w:line="240" w:lineRule="auto"/>
        <w:rPr>
          <w:rFonts w:eastAsia="Times New Roman"/>
        </w:rPr>
      </w:pPr>
      <w:r>
        <w:rPr>
          <w:rFonts w:eastAsia="Times New Roman"/>
        </w:rPr>
        <w:t>That you have the ability to ‘speak’ your views as you see fit in the future (while hearing in the best sense the views of others</w:t>
      </w:r>
    </w:p>
    <w:p w:rsidR="00391C0C" w:rsidRDefault="00391C0C" w:rsidP="00773993">
      <w:pPr>
        <w:numPr>
          <w:ilvl w:val="0"/>
          <w:numId w:val="50"/>
        </w:numPr>
        <w:spacing w:before="100" w:beforeAutospacing="1" w:after="100" w:afterAutospacing="1" w:line="240" w:lineRule="auto"/>
        <w:rPr>
          <w:rFonts w:eastAsia="Times New Roman"/>
        </w:rPr>
      </w:pPr>
      <w:r>
        <w:rPr>
          <w:rFonts w:eastAsia="Times New Roman"/>
        </w:rPr>
        <w:t>That you are able to make linkages, explore varied other dimensions, and bring more complexity to analysis of these contemporary problems over time….and that you retain both a curiosity and an imagination for doing so.</w:t>
      </w:r>
    </w:p>
    <w:p w:rsidR="00391C0C" w:rsidRDefault="00391C0C" w:rsidP="00391C0C">
      <w:pPr>
        <w:pStyle w:val="NormalWeb"/>
      </w:pPr>
      <w:r>
        <w:t> </w:t>
      </w:r>
    </w:p>
    <w:p w:rsidR="00391C0C" w:rsidRDefault="00391C0C" w:rsidP="00391C0C"/>
    <w:p w:rsidR="00391C0C" w:rsidRDefault="00391C0C" w:rsidP="00391C0C"/>
    <w:p w:rsidR="00391C0C" w:rsidRDefault="00391C0C" w:rsidP="00391C0C"/>
    <w:p w:rsidR="00391C0C" w:rsidRDefault="00391C0C" w:rsidP="00391C0C"/>
    <w:p w:rsidR="00391C0C" w:rsidRDefault="00391C0C" w:rsidP="00391C0C"/>
    <w:p w:rsidR="00391C0C" w:rsidRDefault="00391C0C" w:rsidP="00391C0C">
      <w:pPr>
        <w:pStyle w:val="Heading4"/>
      </w:pPr>
      <w:r>
        <w:br/>
        <w:t xml:space="preserve">Themes </w:t>
      </w:r>
      <w:proofErr w:type="gramStart"/>
      <w:r>
        <w:t>For</w:t>
      </w:r>
      <w:proofErr w:type="gramEnd"/>
      <w:r>
        <w:t xml:space="preserve"> Conceptualizing Terrorism</w:t>
      </w:r>
    </w:p>
    <w:p w:rsidR="00391C0C" w:rsidRDefault="00391C0C" w:rsidP="00773993">
      <w:pPr>
        <w:numPr>
          <w:ilvl w:val="0"/>
          <w:numId w:val="51"/>
        </w:numPr>
        <w:spacing w:before="100" w:beforeAutospacing="1" w:after="100" w:afterAutospacing="1" w:line="240" w:lineRule="auto"/>
        <w:rPr>
          <w:rFonts w:eastAsia="Times New Roman"/>
        </w:rPr>
      </w:pPr>
      <w:r>
        <w:rPr>
          <w:rFonts w:eastAsia="Times New Roman"/>
        </w:rPr>
        <w:t>History matters: the ‘decades of terror’ of an earlier era</w:t>
      </w:r>
    </w:p>
    <w:p w:rsidR="00391C0C" w:rsidRDefault="00391C0C" w:rsidP="00773993">
      <w:pPr>
        <w:numPr>
          <w:ilvl w:val="0"/>
          <w:numId w:val="51"/>
        </w:numPr>
        <w:spacing w:before="100" w:beforeAutospacing="1" w:after="100" w:afterAutospacing="1" w:line="240" w:lineRule="auto"/>
        <w:rPr>
          <w:rFonts w:eastAsia="Times New Roman"/>
        </w:rPr>
      </w:pPr>
      <w:r>
        <w:rPr>
          <w:rFonts w:eastAsia="Times New Roman"/>
        </w:rPr>
        <w:t>Definitional debate has always been deeply embedded into the discussion of terrorism</w:t>
      </w:r>
    </w:p>
    <w:p w:rsidR="00391C0C" w:rsidRDefault="00391C0C" w:rsidP="00773993">
      <w:pPr>
        <w:numPr>
          <w:ilvl w:val="1"/>
          <w:numId w:val="51"/>
        </w:numPr>
        <w:spacing w:before="100" w:beforeAutospacing="1" w:after="100" w:afterAutospacing="1" w:line="240" w:lineRule="auto"/>
        <w:rPr>
          <w:rFonts w:eastAsia="Times New Roman"/>
        </w:rPr>
      </w:pPr>
      <w:r>
        <w:rPr>
          <w:rFonts w:eastAsia="Times New Roman"/>
        </w:rPr>
        <w:t>Regarding actor-act linkage: ‘one man’s terrorist is another man’s freedom fighter’ (e.g.: Osama bin Laden in Afghanistan during Soviet occupation vs. 9/11)</w:t>
      </w:r>
    </w:p>
    <w:p w:rsidR="00391C0C" w:rsidRDefault="00391C0C" w:rsidP="00773993">
      <w:pPr>
        <w:numPr>
          <w:ilvl w:val="1"/>
          <w:numId w:val="51"/>
        </w:numPr>
        <w:spacing w:before="100" w:beforeAutospacing="1" w:after="100" w:afterAutospacing="1" w:line="240" w:lineRule="auto"/>
        <w:rPr>
          <w:rFonts w:eastAsia="Times New Roman"/>
        </w:rPr>
      </w:pPr>
      <w:r>
        <w:rPr>
          <w:rFonts w:eastAsia="Times New Roman"/>
        </w:rPr>
        <w:t>Defining ‘causes’ in an idiosyncratic or global scope</w:t>
      </w:r>
    </w:p>
    <w:p w:rsidR="00391C0C" w:rsidRDefault="00391C0C" w:rsidP="00773993">
      <w:pPr>
        <w:numPr>
          <w:ilvl w:val="1"/>
          <w:numId w:val="51"/>
        </w:numPr>
        <w:spacing w:before="100" w:beforeAutospacing="1" w:after="100" w:afterAutospacing="1" w:line="240" w:lineRule="auto"/>
        <w:rPr>
          <w:rFonts w:eastAsia="Times New Roman"/>
        </w:rPr>
      </w:pPr>
      <w:r>
        <w:rPr>
          <w:rFonts w:eastAsia="Times New Roman"/>
        </w:rPr>
        <w:t>Assessing the place (and the role) of the state</w:t>
      </w:r>
    </w:p>
    <w:p w:rsidR="00391C0C" w:rsidRDefault="00391C0C" w:rsidP="00773993">
      <w:pPr>
        <w:numPr>
          <w:ilvl w:val="0"/>
          <w:numId w:val="51"/>
        </w:numPr>
        <w:spacing w:before="100" w:beforeAutospacing="1" w:after="100" w:afterAutospacing="1" w:line="240" w:lineRule="auto"/>
        <w:rPr>
          <w:rFonts w:eastAsia="Times New Roman"/>
        </w:rPr>
      </w:pPr>
      <w:r>
        <w:rPr>
          <w:rFonts w:eastAsia="Times New Roman"/>
        </w:rPr>
        <w:t xml:space="preserve">The more transnational the terror, the greater the scope of transnational control…that is, the spread of the problem solidified resolve to deal with it via global governance </w:t>
      </w:r>
    </w:p>
    <w:p w:rsidR="00391C0C" w:rsidRDefault="00391C0C" w:rsidP="00773993">
      <w:pPr>
        <w:numPr>
          <w:ilvl w:val="0"/>
          <w:numId w:val="51"/>
        </w:numPr>
        <w:spacing w:before="100" w:beforeAutospacing="1" w:after="100" w:afterAutospacing="1" w:line="240" w:lineRule="auto"/>
        <w:rPr>
          <w:rFonts w:eastAsia="Times New Roman"/>
        </w:rPr>
      </w:pPr>
      <w:r>
        <w:rPr>
          <w:rFonts w:eastAsia="Times New Roman"/>
        </w:rPr>
        <w:t xml:space="preserve">Until recently the majority (but not all) of terrorism has been within the dual target modus </w:t>
      </w:r>
      <w:proofErr w:type="spellStart"/>
      <w:r>
        <w:rPr>
          <w:rFonts w:eastAsia="Times New Roman"/>
        </w:rPr>
        <w:t>vivendi</w:t>
      </w:r>
      <w:proofErr w:type="spellEnd"/>
      <w:r>
        <w:rPr>
          <w:rFonts w:eastAsia="Times New Roman"/>
        </w:rPr>
        <w:t>…that is – there is a secondary, instrumental (innocent) target that is damaged, threatened, “terrorized” in order to extract concessions from the primary, political target.  In such a system, threat, bargaining and uncertainty (e.g.: of future targets) are important.</w:t>
      </w:r>
    </w:p>
    <w:p w:rsidR="00391C0C" w:rsidRDefault="00391C0C" w:rsidP="00391C0C">
      <w:pPr>
        <w:pStyle w:val="NormalWeb"/>
      </w:pPr>
      <w:r>
        <w:t> </w:t>
      </w:r>
    </w:p>
    <w:p w:rsidR="00391C0C" w:rsidRDefault="00391C0C" w:rsidP="00391C0C">
      <w:pPr>
        <w:pStyle w:val="Heading4"/>
      </w:pPr>
      <w:r>
        <w:t>Operationally, then, terrorism’s goal was…</w:t>
      </w:r>
    </w:p>
    <w:p w:rsidR="00391C0C" w:rsidRDefault="00391C0C" w:rsidP="00773993">
      <w:pPr>
        <w:numPr>
          <w:ilvl w:val="0"/>
          <w:numId w:val="52"/>
        </w:numPr>
        <w:spacing w:before="100" w:beforeAutospacing="1" w:after="100" w:afterAutospacing="1" w:line="240" w:lineRule="auto"/>
        <w:rPr>
          <w:rFonts w:eastAsia="Times New Roman"/>
        </w:rPr>
      </w:pPr>
      <w:r>
        <w:rPr>
          <w:rFonts w:eastAsia="Times New Roman"/>
        </w:rPr>
        <w:t>To force a crisis/confrontation w/authorities and extract concessions and to ‘win’ power;</w:t>
      </w:r>
    </w:p>
    <w:p w:rsidR="00391C0C" w:rsidRDefault="00391C0C" w:rsidP="00773993">
      <w:pPr>
        <w:numPr>
          <w:ilvl w:val="0"/>
          <w:numId w:val="52"/>
        </w:numPr>
        <w:spacing w:before="100" w:beforeAutospacing="1" w:after="100" w:afterAutospacing="1" w:line="240" w:lineRule="auto"/>
        <w:rPr>
          <w:rFonts w:eastAsia="Times New Roman"/>
        </w:rPr>
      </w:pPr>
      <w:r>
        <w:rPr>
          <w:rFonts w:eastAsia="Times New Roman"/>
        </w:rPr>
        <w:t>To achieve publicity and reap its impact;</w:t>
      </w:r>
    </w:p>
    <w:p w:rsidR="00391C0C" w:rsidRDefault="00391C0C" w:rsidP="00773993">
      <w:pPr>
        <w:numPr>
          <w:ilvl w:val="0"/>
          <w:numId w:val="52"/>
        </w:numPr>
        <w:spacing w:before="100" w:beforeAutospacing="1" w:after="100" w:afterAutospacing="1" w:line="240" w:lineRule="auto"/>
        <w:rPr>
          <w:rFonts w:eastAsia="Times New Roman"/>
        </w:rPr>
      </w:pPr>
      <w:r>
        <w:rPr>
          <w:rFonts w:eastAsia="Times New Roman"/>
        </w:rPr>
        <w:t>To provoke repressive counter-terrorism by a national government</w:t>
      </w:r>
    </w:p>
    <w:p w:rsidR="00391C0C" w:rsidRDefault="00391C0C" w:rsidP="00773993">
      <w:pPr>
        <w:numPr>
          <w:ilvl w:val="0"/>
          <w:numId w:val="52"/>
        </w:numPr>
        <w:spacing w:before="100" w:beforeAutospacing="1" w:after="100" w:afterAutospacing="1" w:line="240" w:lineRule="auto"/>
        <w:rPr>
          <w:rFonts w:eastAsia="Times New Roman"/>
        </w:rPr>
      </w:pPr>
      <w:r>
        <w:rPr>
          <w:rFonts w:eastAsia="Times New Roman"/>
        </w:rPr>
        <w:t xml:space="preserve">To punish a ‘guilty’ party (through terror means, e.g. kidnap a relative; kill an associate)   </w:t>
      </w:r>
    </w:p>
    <w:p w:rsidR="00391C0C" w:rsidRDefault="00391C0C" w:rsidP="00391C0C">
      <w:pPr>
        <w:pStyle w:val="NormalWeb"/>
      </w:pPr>
      <w:r>
        <w:t> </w:t>
      </w:r>
    </w:p>
    <w:p w:rsidR="00391C0C" w:rsidRDefault="00391C0C" w:rsidP="00391C0C">
      <w:pPr>
        <w:pStyle w:val="Heading4"/>
      </w:pPr>
      <w:r>
        <w:t>Thus, our themes</w:t>
      </w:r>
    </w:p>
    <w:p w:rsidR="00391C0C" w:rsidRDefault="00391C0C" w:rsidP="00773993">
      <w:pPr>
        <w:numPr>
          <w:ilvl w:val="0"/>
          <w:numId w:val="53"/>
        </w:numPr>
        <w:spacing w:before="100" w:beforeAutospacing="1" w:after="100" w:afterAutospacing="1" w:line="240" w:lineRule="auto"/>
        <w:rPr>
          <w:rFonts w:eastAsia="Times New Roman"/>
        </w:rPr>
      </w:pPr>
      <w:r>
        <w:rPr>
          <w:rFonts w:eastAsia="Times New Roman"/>
        </w:rPr>
        <w:t>A mini-history of post-1945 terror</w:t>
      </w:r>
    </w:p>
    <w:p w:rsidR="00391C0C" w:rsidRDefault="00391C0C" w:rsidP="00773993">
      <w:pPr>
        <w:numPr>
          <w:ilvl w:val="0"/>
          <w:numId w:val="53"/>
        </w:numPr>
        <w:spacing w:before="100" w:beforeAutospacing="1" w:after="100" w:afterAutospacing="1" w:line="240" w:lineRule="auto"/>
        <w:rPr>
          <w:rFonts w:eastAsia="Times New Roman"/>
        </w:rPr>
      </w:pPr>
      <w:r>
        <w:rPr>
          <w:rFonts w:eastAsia="Times New Roman"/>
        </w:rPr>
        <w:t>Debates on defining terrorism…..</w:t>
      </w:r>
    </w:p>
    <w:p w:rsidR="00391C0C" w:rsidRDefault="00391C0C" w:rsidP="00773993">
      <w:pPr>
        <w:numPr>
          <w:ilvl w:val="0"/>
          <w:numId w:val="53"/>
        </w:numPr>
        <w:spacing w:before="100" w:beforeAutospacing="1" w:after="100" w:afterAutospacing="1" w:line="240" w:lineRule="auto"/>
        <w:rPr>
          <w:rFonts w:eastAsia="Times New Roman"/>
        </w:rPr>
      </w:pPr>
      <w:r>
        <w:rPr>
          <w:rFonts w:eastAsia="Times New Roman"/>
        </w:rPr>
        <w:t>Dealing with the role/place of the state</w:t>
      </w:r>
    </w:p>
    <w:p w:rsidR="00391C0C" w:rsidRDefault="00391C0C" w:rsidP="00773993">
      <w:pPr>
        <w:numPr>
          <w:ilvl w:val="0"/>
          <w:numId w:val="53"/>
        </w:numPr>
        <w:spacing w:before="100" w:beforeAutospacing="1" w:after="100" w:afterAutospacing="1" w:line="240" w:lineRule="auto"/>
        <w:rPr>
          <w:rFonts w:eastAsia="Times New Roman"/>
        </w:rPr>
      </w:pPr>
      <w:r>
        <w:rPr>
          <w:rFonts w:eastAsia="Times New Roman"/>
        </w:rPr>
        <w:t>How the history and contours of terror have led to an international terror control regime (i.e. sets of implicit/explicit principles, norms, rules, and decision-making procedures around which actors’ expectations converge in a given area of international relations; Krasner 1983)</w:t>
      </w:r>
    </w:p>
    <w:p w:rsidR="00391C0C" w:rsidRDefault="00391C0C" w:rsidP="00773993">
      <w:pPr>
        <w:numPr>
          <w:ilvl w:val="0"/>
          <w:numId w:val="53"/>
        </w:numPr>
        <w:spacing w:before="100" w:beforeAutospacing="1" w:after="100" w:afterAutospacing="1" w:line="240" w:lineRule="auto"/>
        <w:rPr>
          <w:rFonts w:eastAsia="Times New Roman"/>
        </w:rPr>
      </w:pPr>
      <w:r>
        <w:rPr>
          <w:rFonts w:eastAsia="Times New Roman"/>
        </w:rPr>
        <w:t xml:space="preserve">How do we assess whether the attack of 9-11 and/or al-Qaeda are a logical extension of past terror, or new in kind? </w:t>
      </w:r>
    </w:p>
    <w:p w:rsidR="00391C0C" w:rsidRDefault="00391C0C" w:rsidP="00391C0C">
      <w:pPr>
        <w:pStyle w:val="NormalWeb"/>
      </w:pPr>
      <w:r>
        <w:t>All of which sets us up for the really interesting questions which permeate the rest of our semester [this course?]……</w:t>
      </w:r>
    </w:p>
    <w:p w:rsidR="00391C0C" w:rsidRDefault="00391C0C" w:rsidP="00391C0C">
      <w:pPr>
        <w:pStyle w:val="NormalWeb"/>
      </w:pPr>
      <w:r>
        <w:t> </w:t>
      </w:r>
    </w:p>
    <w:p w:rsidR="00391C0C" w:rsidRDefault="00391C0C" w:rsidP="00391C0C">
      <w:pPr>
        <w:pStyle w:val="Heading4"/>
      </w:pPr>
      <w:r>
        <w:t>History/themes on Terror in the 20th Cent.:</w:t>
      </w:r>
    </w:p>
    <w:p w:rsidR="00391C0C" w:rsidRDefault="00391C0C" w:rsidP="00773993">
      <w:pPr>
        <w:numPr>
          <w:ilvl w:val="0"/>
          <w:numId w:val="54"/>
        </w:numPr>
        <w:spacing w:before="100" w:beforeAutospacing="1" w:after="100" w:afterAutospacing="1" w:line="240" w:lineRule="auto"/>
        <w:rPr>
          <w:rFonts w:eastAsia="Times New Roman"/>
        </w:rPr>
      </w:pPr>
      <w:r>
        <w:rPr>
          <w:rFonts w:eastAsia="Times New Roman"/>
        </w:rPr>
        <w:lastRenderedPageBreak/>
        <w:t>18th cent.: French Revolution – Real origin of the Jacobin Reign of Terror (oddly ‘state’ terror) – 17,000 killed.</w:t>
      </w:r>
    </w:p>
    <w:p w:rsidR="00391C0C" w:rsidRDefault="00391C0C" w:rsidP="00773993">
      <w:pPr>
        <w:numPr>
          <w:ilvl w:val="0"/>
          <w:numId w:val="54"/>
        </w:numPr>
        <w:spacing w:before="100" w:beforeAutospacing="1" w:after="100" w:afterAutospacing="1" w:line="240" w:lineRule="auto"/>
        <w:rPr>
          <w:rFonts w:eastAsia="Times New Roman"/>
        </w:rPr>
      </w:pPr>
      <w:r>
        <w:rPr>
          <w:rFonts w:eastAsia="Times New Roman"/>
        </w:rPr>
        <w:t>19th cent.: (a) intellectuals – Anarchists</w:t>
      </w:r>
      <w:r>
        <w:rPr>
          <w:rFonts w:eastAsia="Times New Roman"/>
        </w:rPr>
        <w:br/>
        <w:t>  (b) US experience – Vigilantism</w:t>
      </w:r>
    </w:p>
    <w:p w:rsidR="00391C0C" w:rsidRDefault="00391C0C" w:rsidP="00773993">
      <w:pPr>
        <w:numPr>
          <w:ilvl w:val="0"/>
          <w:numId w:val="54"/>
        </w:numPr>
        <w:spacing w:before="100" w:beforeAutospacing="1" w:after="100" w:afterAutospacing="1" w:line="240" w:lineRule="auto"/>
        <w:rPr>
          <w:rFonts w:eastAsia="Times New Roman"/>
        </w:rPr>
      </w:pPr>
      <w:r>
        <w:rPr>
          <w:rFonts w:eastAsia="Times New Roman"/>
        </w:rPr>
        <w:t>20th cent.: Balkans and Russia</w:t>
      </w:r>
    </w:p>
    <w:p w:rsidR="00391C0C" w:rsidRDefault="00391C0C" w:rsidP="00773993">
      <w:pPr>
        <w:numPr>
          <w:ilvl w:val="1"/>
          <w:numId w:val="54"/>
        </w:numPr>
        <w:spacing w:before="100" w:beforeAutospacing="1" w:after="100" w:afterAutospacing="1" w:line="240" w:lineRule="auto"/>
        <w:rPr>
          <w:rFonts w:eastAsia="Times New Roman"/>
        </w:rPr>
      </w:pPr>
      <w:r>
        <w:rPr>
          <w:rFonts w:eastAsia="Times New Roman"/>
        </w:rPr>
        <w:t xml:space="preserve">The ‘century of Sarajevo’ contrasts non-governmental terror (the Serbian nationalist who assassinates the Archduke in 1914 leading to </w:t>
      </w:r>
      <w:proofErr w:type="gramStart"/>
      <w:r>
        <w:rPr>
          <w:rFonts w:eastAsia="Times New Roman"/>
        </w:rPr>
        <w:t>WWI:</w:t>
      </w:r>
      <w:proofErr w:type="gramEnd"/>
      <w:r>
        <w:rPr>
          <w:rFonts w:eastAsia="Times New Roman"/>
        </w:rPr>
        <w:t>) with state terror (the Serbs slaughter of Bosnians in Srebrenica in 1995:)</w:t>
      </w:r>
    </w:p>
    <w:p w:rsidR="00391C0C" w:rsidRDefault="00391C0C" w:rsidP="00773993">
      <w:pPr>
        <w:numPr>
          <w:ilvl w:val="1"/>
          <w:numId w:val="54"/>
        </w:numPr>
        <w:spacing w:before="100" w:beforeAutospacing="1" w:after="100" w:afterAutospacing="1" w:line="240" w:lineRule="auto"/>
        <w:rPr>
          <w:rFonts w:eastAsia="Times New Roman"/>
        </w:rPr>
      </w:pPr>
      <w:r>
        <w:rPr>
          <w:rFonts w:eastAsia="Times New Roman"/>
        </w:rPr>
        <w:t xml:space="preserve">State terror has other names &amp; forms: </w:t>
      </w:r>
      <w:r>
        <w:rPr>
          <w:rFonts w:eastAsia="Times New Roman"/>
        </w:rPr>
        <w:br/>
        <w:t xml:space="preserve">  genocide, </w:t>
      </w:r>
      <w:proofErr w:type="spellStart"/>
      <w:r>
        <w:rPr>
          <w:rFonts w:eastAsia="Times New Roman"/>
        </w:rPr>
        <w:t>politicide</w:t>
      </w:r>
      <w:proofErr w:type="spellEnd"/>
      <w:r>
        <w:rPr>
          <w:rFonts w:eastAsia="Times New Roman"/>
        </w:rPr>
        <w:t>, gross violations of human rights</w:t>
      </w:r>
    </w:p>
    <w:p w:rsidR="00391C0C" w:rsidRDefault="00391C0C" w:rsidP="00391C0C">
      <w:pPr>
        <w:pStyle w:val="NormalWeb"/>
      </w:pPr>
      <w:r>
        <w:t> </w:t>
      </w:r>
    </w:p>
    <w:p w:rsidR="00391C0C" w:rsidRDefault="00391C0C" w:rsidP="00391C0C"/>
    <w:p w:rsidR="00391C0C" w:rsidRDefault="00391C0C" w:rsidP="00806898">
      <w:pPr>
        <w:spacing w:before="100" w:beforeAutospacing="1" w:after="225" w:line="240" w:lineRule="auto"/>
        <w:outlineLvl w:val="0"/>
        <w:rPr>
          <w:rFonts w:ascii="Times New Roman" w:eastAsia="Times New Roman" w:hAnsi="Times New Roman" w:cs="Times New Roman"/>
          <w:b/>
          <w:bCs/>
          <w:kern w:val="36"/>
          <w:sz w:val="28"/>
          <w:szCs w:val="28"/>
        </w:rPr>
      </w:pPr>
    </w:p>
    <w:p w:rsidR="004648AF" w:rsidRDefault="004648AF" w:rsidP="00806898">
      <w:pPr>
        <w:spacing w:before="100" w:beforeAutospacing="1" w:after="225" w:line="240" w:lineRule="auto"/>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TOPIC TWO</w:t>
      </w:r>
    </w:p>
    <w:p w:rsidR="00806898" w:rsidRPr="00806898" w:rsidRDefault="000C7B4F" w:rsidP="00806898">
      <w:pPr>
        <w:spacing w:before="100" w:beforeAutospacing="1" w:after="225" w:line="240" w:lineRule="auto"/>
        <w:outlineLvl w:val="0"/>
        <w:rPr>
          <w:rFonts w:ascii="Times New Roman" w:eastAsia="Times New Roman" w:hAnsi="Times New Roman" w:cs="Times New Roman"/>
          <w:b/>
          <w:bCs/>
          <w:kern w:val="36"/>
          <w:sz w:val="28"/>
          <w:szCs w:val="28"/>
        </w:rPr>
      </w:pPr>
      <w:r w:rsidRPr="000C7B4F">
        <w:rPr>
          <w:rFonts w:ascii="Times New Roman" w:eastAsia="Times New Roman" w:hAnsi="Times New Roman" w:cs="Times New Roman"/>
          <w:b/>
          <w:bCs/>
          <w:kern w:val="36"/>
          <w:sz w:val="28"/>
          <w:szCs w:val="28"/>
        </w:rPr>
        <w:t xml:space="preserve">Bin </w:t>
      </w:r>
      <w:r w:rsidR="00806898" w:rsidRPr="00806898">
        <w:rPr>
          <w:rFonts w:ascii="Times New Roman" w:eastAsia="Times New Roman" w:hAnsi="Times New Roman" w:cs="Times New Roman"/>
          <w:b/>
          <w:bCs/>
          <w:kern w:val="36"/>
          <w:sz w:val="28"/>
          <w:szCs w:val="28"/>
        </w:rPr>
        <w:t xml:space="preserve">Laden and Al-Qaeda </w:t>
      </w:r>
    </w:p>
    <w:p w:rsidR="00806898" w:rsidRPr="00806898" w:rsidRDefault="00806898" w:rsidP="00806898">
      <w:pPr>
        <w:spacing w:before="100" w:beforeAutospacing="1" w:after="100" w:afterAutospacing="1" w:line="240" w:lineRule="auto"/>
        <w:jc w:val="center"/>
        <w:outlineLvl w:val="2"/>
        <w:rPr>
          <w:rFonts w:ascii="Times New Roman" w:eastAsia="Times New Roman" w:hAnsi="Times New Roman" w:cs="Times New Roman"/>
          <w:b/>
          <w:bCs/>
          <w:sz w:val="28"/>
          <w:szCs w:val="28"/>
        </w:rPr>
      </w:pPr>
      <w:r w:rsidRPr="00806898">
        <w:rPr>
          <w:rFonts w:ascii="Times New Roman" w:eastAsia="Times New Roman" w:hAnsi="Times New Roman" w:cs="Times New Roman"/>
          <w:b/>
          <w:bCs/>
          <w:sz w:val="28"/>
          <w:szCs w:val="28"/>
        </w:rPr>
        <w:t>Picking our brains on bin Laden (OBL) and al-Qaeda</w:t>
      </w:r>
    </w:p>
    <w:p w:rsidR="00806898" w:rsidRPr="00806898" w:rsidRDefault="00806898" w:rsidP="00806898">
      <w:pPr>
        <w:spacing w:before="100" w:beforeAutospacing="1" w:after="100" w:afterAutospacing="1" w:line="240" w:lineRule="auto"/>
        <w:outlineLvl w:val="3"/>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What do we know about bin Laden (OBL) and what does it mean for defense against terrorism?</w:t>
      </w:r>
    </w:p>
    <w:p w:rsidR="00806898" w:rsidRPr="00806898" w:rsidRDefault="00806898" w:rsidP="00806898">
      <w:p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br/>
      </w:r>
      <w:r w:rsidRPr="000C7B4F">
        <w:rPr>
          <w:rFonts w:ascii="Times New Roman" w:eastAsia="Times New Roman" w:hAnsi="Times New Roman" w:cs="Times New Roman"/>
          <w:b/>
          <w:bCs/>
          <w:sz w:val="28"/>
          <w:szCs w:val="28"/>
        </w:rPr>
        <w:t>Myths</w:t>
      </w:r>
    </w:p>
    <w:p w:rsidR="00806898" w:rsidRPr="00806898" w:rsidRDefault="00806898" w:rsidP="00773993">
      <w:pPr>
        <w:numPr>
          <w:ilvl w:val="0"/>
          <w:numId w:val="1"/>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Osama is on kidney dialysis</w:t>
      </w:r>
    </w:p>
    <w:p w:rsidR="00806898" w:rsidRPr="00806898" w:rsidRDefault="00806898" w:rsidP="00773993">
      <w:pPr>
        <w:numPr>
          <w:ilvl w:val="0"/>
          <w:numId w:val="1"/>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Al-Qaeda is obsessed with suicide terror (it's just a successful strategy in their view)</w:t>
      </w:r>
    </w:p>
    <w:p w:rsidR="00806898" w:rsidRPr="00806898" w:rsidRDefault="00806898" w:rsidP="00806898">
      <w:pPr>
        <w:spacing w:before="100" w:beforeAutospacing="1" w:after="100" w:afterAutospacing="1" w:line="240" w:lineRule="auto"/>
        <w:rPr>
          <w:rFonts w:ascii="Times New Roman" w:eastAsia="Times New Roman" w:hAnsi="Times New Roman" w:cs="Times New Roman"/>
          <w:sz w:val="28"/>
          <w:szCs w:val="28"/>
        </w:rPr>
      </w:pPr>
      <w:r w:rsidRPr="000C7B4F">
        <w:rPr>
          <w:rFonts w:ascii="Times New Roman" w:eastAsia="Times New Roman" w:hAnsi="Times New Roman" w:cs="Times New Roman"/>
          <w:b/>
          <w:bCs/>
          <w:sz w:val="28"/>
          <w:szCs w:val="28"/>
        </w:rPr>
        <w:t>Truths</w:t>
      </w:r>
    </w:p>
    <w:p w:rsidR="00806898" w:rsidRPr="00806898" w:rsidRDefault="00806898" w:rsidP="00773993">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Al-Qaeda network is not financed from personal funds but other people's money </w:t>
      </w:r>
    </w:p>
    <w:p w:rsidR="00806898" w:rsidRPr="00806898" w:rsidRDefault="00806898" w:rsidP="00773993">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Osama has survived and become a symbol</w:t>
      </w:r>
    </w:p>
    <w:p w:rsidR="00806898" w:rsidRPr="00806898" w:rsidRDefault="00806898" w:rsidP="00773993">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Tapes: influence public opinions</w:t>
      </w:r>
    </w:p>
    <w:p w:rsidR="00806898" w:rsidRPr="00806898" w:rsidRDefault="00806898" w:rsidP="00773993">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Osama knows what he is doing</w:t>
      </w:r>
    </w:p>
    <w:p w:rsidR="00806898" w:rsidRPr="00806898" w:rsidRDefault="00806898" w:rsidP="00806898">
      <w:pPr>
        <w:spacing w:before="100" w:beforeAutospacing="1" w:after="100" w:afterAutospacing="1" w:line="240" w:lineRule="auto"/>
        <w:outlineLvl w:val="3"/>
        <w:rPr>
          <w:rFonts w:ascii="Times New Roman" w:eastAsia="Times New Roman" w:hAnsi="Times New Roman" w:cs="Times New Roman"/>
          <w:b/>
          <w:bCs/>
          <w:sz w:val="28"/>
          <w:szCs w:val="28"/>
        </w:rPr>
      </w:pPr>
      <w:r w:rsidRPr="00806898">
        <w:rPr>
          <w:rFonts w:ascii="Times New Roman" w:eastAsia="Times New Roman" w:hAnsi="Times New Roman" w:cs="Times New Roman"/>
          <w:b/>
          <w:bCs/>
          <w:sz w:val="28"/>
          <w:szCs w:val="28"/>
        </w:rPr>
        <w:t>Life as a "freedom fighter"</w:t>
      </w:r>
    </w:p>
    <w:p w:rsidR="004648AF" w:rsidRDefault="004648AF" w:rsidP="00806898">
      <w:pPr>
        <w:spacing w:before="100" w:beforeAutospacing="1" w:after="100" w:afterAutospacing="1" w:line="240" w:lineRule="auto"/>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rPr>
          <w:rFonts w:ascii="Times New Roman" w:eastAsia="Times New Roman" w:hAnsi="Times New Roman" w:cs="Times New Roman"/>
          <w:b/>
          <w:bCs/>
          <w:sz w:val="28"/>
          <w:szCs w:val="28"/>
        </w:rPr>
      </w:pPr>
    </w:p>
    <w:p w:rsidR="00806898" w:rsidRPr="00806898" w:rsidRDefault="00806898" w:rsidP="00806898">
      <w:pPr>
        <w:spacing w:before="100" w:beforeAutospacing="1" w:after="100" w:afterAutospacing="1" w:line="240" w:lineRule="auto"/>
        <w:rPr>
          <w:rFonts w:ascii="Times New Roman" w:eastAsia="Times New Roman" w:hAnsi="Times New Roman" w:cs="Times New Roman"/>
          <w:b/>
          <w:bCs/>
          <w:sz w:val="28"/>
          <w:szCs w:val="28"/>
        </w:rPr>
      </w:pPr>
      <w:r w:rsidRPr="00806898">
        <w:rPr>
          <w:rFonts w:ascii="Times New Roman" w:eastAsia="Times New Roman" w:hAnsi="Times New Roman" w:cs="Times New Roman"/>
          <w:b/>
          <w:bCs/>
          <w:sz w:val="28"/>
          <w:szCs w:val="28"/>
        </w:rPr>
        <w:t>What was this about???</w:t>
      </w:r>
    </w:p>
    <w:p w:rsidR="00806898" w:rsidRPr="00806898" w:rsidRDefault="00806898" w:rsidP="00806898">
      <w:p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 Osama focused on financing and organizing the fight against the Soviet occupation in Afghanistan. He presented himself as an Afghan war hero even though he was not involved in actual fighting.</w:t>
      </w:r>
    </w:p>
    <w:p w:rsidR="00806898" w:rsidRPr="00806898" w:rsidRDefault="00806898" w:rsidP="00806898">
      <w:pPr>
        <w:spacing w:before="100" w:beforeAutospacing="1" w:after="100" w:afterAutospacing="1" w:line="240" w:lineRule="auto"/>
        <w:outlineLvl w:val="3"/>
        <w:rPr>
          <w:rFonts w:ascii="Times New Roman" w:eastAsia="Times New Roman" w:hAnsi="Times New Roman" w:cs="Times New Roman"/>
          <w:b/>
          <w:bCs/>
          <w:sz w:val="28"/>
          <w:szCs w:val="28"/>
        </w:rPr>
      </w:pPr>
      <w:r w:rsidRPr="00806898">
        <w:rPr>
          <w:rFonts w:ascii="Times New Roman" w:eastAsia="Times New Roman" w:hAnsi="Times New Roman" w:cs="Times New Roman"/>
          <w:b/>
          <w:bCs/>
          <w:sz w:val="28"/>
          <w:szCs w:val="28"/>
        </w:rPr>
        <w:t>OBL’s Post-anti-Soviet experience</w:t>
      </w:r>
    </w:p>
    <w:p w:rsidR="00806898" w:rsidRPr="00806898" w:rsidRDefault="00806898" w:rsidP="00806898">
      <w:p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Very mixed and some alternative opportunities:</w:t>
      </w:r>
    </w:p>
    <w:p w:rsidR="00806898" w:rsidRPr="00806898" w:rsidRDefault="00806898" w:rsidP="00773993">
      <w:pPr>
        <w:numPr>
          <w:ilvl w:val="0"/>
          <w:numId w:val="3"/>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in Saudi Arabia (SA): his extended contacts and financing of ‘brother’ organizations (Hezbollah; Egyptian Islamic Jihad) lead him to be ‘immobile’ from 1989-91</w:t>
      </w:r>
    </w:p>
    <w:p w:rsidR="00806898" w:rsidRPr="00806898" w:rsidRDefault="00806898" w:rsidP="00773993">
      <w:pPr>
        <w:numPr>
          <w:ilvl w:val="0"/>
          <w:numId w:val="3"/>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1991-93 – he engages in lots of financing of emigration, violent groups, ‘radical’ clerics… Moves to Sudan and develops a commitment to transnational resistance to the US presence in the Gulf, especially in Saudi Arabia</w:t>
      </w:r>
    </w:p>
    <w:p w:rsidR="00806898" w:rsidRPr="00806898" w:rsidRDefault="00806898" w:rsidP="000C7B4F">
      <w:pPr>
        <w:spacing w:before="100" w:beforeAutospacing="1" w:after="100" w:afterAutospacing="1" w:line="240" w:lineRule="auto"/>
        <w:rPr>
          <w:rFonts w:ascii="Times New Roman" w:eastAsia="Times New Roman" w:hAnsi="Times New Roman" w:cs="Times New Roman"/>
          <w:b/>
          <w:bCs/>
          <w:sz w:val="28"/>
          <w:szCs w:val="28"/>
        </w:rPr>
      </w:pPr>
      <w:r w:rsidRPr="00806898">
        <w:rPr>
          <w:rFonts w:ascii="Times New Roman" w:eastAsia="Times New Roman" w:hAnsi="Times New Roman" w:cs="Times New Roman"/>
          <w:sz w:val="28"/>
          <w:szCs w:val="28"/>
        </w:rPr>
        <w:t> </w:t>
      </w:r>
      <w:r w:rsidRPr="00806898">
        <w:rPr>
          <w:rFonts w:ascii="Times New Roman" w:eastAsia="Times New Roman" w:hAnsi="Times New Roman" w:cs="Times New Roman"/>
          <w:b/>
          <w:bCs/>
          <w:sz w:val="28"/>
          <w:szCs w:val="28"/>
        </w:rPr>
        <w:t>OBL’s Sudan experience</w:t>
      </w:r>
    </w:p>
    <w:p w:rsidR="00806898" w:rsidRPr="00806898" w:rsidRDefault="00806898" w:rsidP="00773993">
      <w:pPr>
        <w:numPr>
          <w:ilvl w:val="0"/>
          <w:numId w:val="4"/>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Solidifies al-Qaeda in a transnational ‘magnet’ in the sense of… and in training; his activities also show his targets (US, Saudi Arabia (SA)…) the importance of a ‘state sponsor’</w:t>
      </w:r>
    </w:p>
    <w:p w:rsidR="00806898" w:rsidRPr="00806898" w:rsidRDefault="00806898" w:rsidP="00773993">
      <w:pPr>
        <w:numPr>
          <w:ilvl w:val="0"/>
          <w:numId w:val="4"/>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In hindsight, it illustrates the on-again, off-again zeal of the West (as well as SA and Egypt) which keeps bringing them ‘close’ to getting him but never actually catching him.</w:t>
      </w:r>
    </w:p>
    <w:p w:rsidR="004648AF" w:rsidRDefault="004648AF" w:rsidP="00806898">
      <w:pPr>
        <w:spacing w:before="100" w:beforeAutospacing="1" w:after="100" w:afterAutospacing="1" w:line="240" w:lineRule="auto"/>
        <w:outlineLvl w:val="3"/>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outlineLvl w:val="3"/>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outlineLvl w:val="3"/>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outlineLvl w:val="3"/>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outlineLvl w:val="3"/>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outlineLvl w:val="3"/>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outlineLvl w:val="3"/>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outlineLvl w:val="3"/>
        <w:rPr>
          <w:rFonts w:ascii="Times New Roman" w:eastAsia="Times New Roman" w:hAnsi="Times New Roman" w:cs="Times New Roman"/>
          <w:b/>
          <w:bCs/>
          <w:sz w:val="28"/>
          <w:szCs w:val="28"/>
        </w:rPr>
      </w:pPr>
    </w:p>
    <w:p w:rsidR="00806898" w:rsidRPr="00806898" w:rsidRDefault="00806898" w:rsidP="00806898">
      <w:pPr>
        <w:spacing w:before="100" w:beforeAutospacing="1" w:after="100" w:afterAutospacing="1" w:line="240" w:lineRule="auto"/>
        <w:outlineLvl w:val="3"/>
        <w:rPr>
          <w:rFonts w:ascii="Times New Roman" w:eastAsia="Times New Roman" w:hAnsi="Times New Roman" w:cs="Times New Roman"/>
          <w:b/>
          <w:bCs/>
          <w:sz w:val="28"/>
          <w:szCs w:val="28"/>
        </w:rPr>
      </w:pPr>
      <w:r w:rsidRPr="00806898">
        <w:rPr>
          <w:rFonts w:ascii="Times New Roman" w:eastAsia="Times New Roman" w:hAnsi="Times New Roman" w:cs="Times New Roman"/>
          <w:b/>
          <w:bCs/>
          <w:sz w:val="28"/>
          <w:szCs w:val="28"/>
        </w:rPr>
        <w:t>The Return to Afghanistan</w:t>
      </w:r>
    </w:p>
    <w:p w:rsidR="00806898" w:rsidRPr="00806898" w:rsidRDefault="00806898" w:rsidP="00806898">
      <w:p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OBL moves to Afghanistan. His experience during the early phase of his stay there may actually have led to disintegration of his movement/organization except for:</w:t>
      </w:r>
    </w:p>
    <w:p w:rsidR="00806898" w:rsidRPr="00806898" w:rsidRDefault="00806898" w:rsidP="00773993">
      <w:pPr>
        <w:numPr>
          <w:ilvl w:val="0"/>
          <w:numId w:val="5"/>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Aid and linkage to Pakistani Inter-Services Intelligence (ISI);</w:t>
      </w:r>
    </w:p>
    <w:p w:rsidR="00806898" w:rsidRPr="00806898" w:rsidRDefault="00806898" w:rsidP="00773993">
      <w:pPr>
        <w:numPr>
          <w:ilvl w:val="0"/>
          <w:numId w:val="5"/>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Rapprochement with Egyptian Islamic Jihad;</w:t>
      </w:r>
    </w:p>
    <w:p w:rsidR="00806898" w:rsidRPr="00806898" w:rsidRDefault="00806898" w:rsidP="00773993">
      <w:pPr>
        <w:numPr>
          <w:ilvl w:val="0"/>
          <w:numId w:val="5"/>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Success of various ‘missions’ which place the tensions between ‘Arab’ jihadists and Taliban in perspective for all of them;</w:t>
      </w:r>
    </w:p>
    <w:p w:rsidR="00806898" w:rsidRPr="00806898" w:rsidRDefault="00806898" w:rsidP="00773993">
      <w:pPr>
        <w:numPr>
          <w:ilvl w:val="0"/>
          <w:numId w:val="5"/>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Western inattention to both Taliban and al-Qaeda.</w:t>
      </w:r>
    </w:p>
    <w:p w:rsidR="00806898" w:rsidRPr="00806898" w:rsidRDefault="00806898" w:rsidP="000C7B4F">
      <w:pPr>
        <w:spacing w:before="100" w:beforeAutospacing="1" w:after="100" w:afterAutospacing="1" w:line="240" w:lineRule="auto"/>
        <w:rPr>
          <w:rFonts w:ascii="Times New Roman" w:eastAsia="Times New Roman" w:hAnsi="Times New Roman" w:cs="Times New Roman"/>
          <w:b/>
          <w:bCs/>
          <w:sz w:val="28"/>
          <w:szCs w:val="28"/>
        </w:rPr>
      </w:pPr>
      <w:r w:rsidRPr="00806898">
        <w:rPr>
          <w:rFonts w:ascii="Times New Roman" w:eastAsia="Times New Roman" w:hAnsi="Times New Roman" w:cs="Times New Roman"/>
          <w:sz w:val="28"/>
          <w:szCs w:val="28"/>
        </w:rPr>
        <w:t> </w:t>
      </w:r>
      <w:r w:rsidRPr="00806898">
        <w:rPr>
          <w:rFonts w:ascii="Times New Roman" w:eastAsia="Times New Roman" w:hAnsi="Times New Roman" w:cs="Times New Roman"/>
          <w:b/>
          <w:bCs/>
          <w:sz w:val="28"/>
          <w:szCs w:val="28"/>
        </w:rPr>
        <w:t>Key differences from all past terror organizations:</w:t>
      </w:r>
    </w:p>
    <w:p w:rsidR="00806898" w:rsidRPr="00806898" w:rsidRDefault="00806898" w:rsidP="00773993">
      <w:pPr>
        <w:numPr>
          <w:ilvl w:val="0"/>
          <w:numId w:val="6"/>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 xml:space="preserve">Transnational mix of recruits (breaking the cultural prejudices of Islamic purity), support networks and serious expertise (e.g.: chemists) </w:t>
      </w:r>
    </w:p>
    <w:p w:rsidR="00806898" w:rsidRPr="00806898" w:rsidRDefault="00806898" w:rsidP="00773993">
      <w:pPr>
        <w:numPr>
          <w:ilvl w:val="0"/>
          <w:numId w:val="6"/>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Special commitment to search for elite trainees and specialists in weapons systems and the ability to buy underpaid specialists</w:t>
      </w:r>
    </w:p>
    <w:p w:rsidR="00806898" w:rsidRPr="00806898" w:rsidRDefault="00806898" w:rsidP="00773993">
      <w:pPr>
        <w:numPr>
          <w:ilvl w:val="0"/>
          <w:numId w:val="6"/>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 xml:space="preserve">Relentless search for weapons to develop and/or purchase (including WMDs), especially ABCs </w:t>
      </w:r>
    </w:p>
    <w:p w:rsidR="00806898" w:rsidRPr="00806898" w:rsidRDefault="00806898" w:rsidP="00773993">
      <w:pPr>
        <w:numPr>
          <w:ilvl w:val="0"/>
          <w:numId w:val="6"/>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Compromise strategy and style to permit the center stage for the surrogate state (has the diplomatic skills to get the state support without having to overthrow the government: Sudan; Afghanistan)</w:t>
      </w:r>
    </w:p>
    <w:p w:rsidR="004648AF" w:rsidRDefault="004648AF" w:rsidP="000C7B4F">
      <w:pPr>
        <w:spacing w:before="100" w:beforeAutospacing="1" w:after="100" w:afterAutospacing="1" w:line="240" w:lineRule="auto"/>
        <w:rPr>
          <w:rFonts w:ascii="Times New Roman" w:eastAsia="Times New Roman" w:hAnsi="Times New Roman" w:cs="Times New Roman"/>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sz w:val="28"/>
          <w:szCs w:val="28"/>
        </w:rPr>
      </w:pPr>
    </w:p>
    <w:p w:rsidR="00806898" w:rsidRPr="00806898" w:rsidRDefault="00806898" w:rsidP="000C7B4F">
      <w:pPr>
        <w:spacing w:before="100" w:beforeAutospacing="1" w:after="100" w:afterAutospacing="1" w:line="240" w:lineRule="auto"/>
        <w:rPr>
          <w:rFonts w:ascii="Times New Roman" w:eastAsia="Times New Roman" w:hAnsi="Times New Roman" w:cs="Times New Roman"/>
          <w:b/>
          <w:bCs/>
          <w:sz w:val="28"/>
          <w:szCs w:val="28"/>
        </w:rPr>
      </w:pPr>
      <w:r w:rsidRPr="00806898">
        <w:rPr>
          <w:rFonts w:ascii="Times New Roman" w:eastAsia="Times New Roman" w:hAnsi="Times New Roman" w:cs="Times New Roman"/>
          <w:sz w:val="28"/>
          <w:szCs w:val="28"/>
        </w:rPr>
        <w:t> </w:t>
      </w:r>
      <w:r w:rsidRPr="00806898">
        <w:rPr>
          <w:rFonts w:ascii="Times New Roman" w:eastAsia="Times New Roman" w:hAnsi="Times New Roman" w:cs="Times New Roman"/>
          <w:b/>
          <w:bCs/>
          <w:sz w:val="28"/>
          <w:szCs w:val="28"/>
        </w:rPr>
        <w:t>Is the goal always to attack US in the US?</w:t>
      </w:r>
    </w:p>
    <w:p w:rsidR="00806898" w:rsidRPr="00806898" w:rsidRDefault="00806898" w:rsidP="00806898">
      <w:p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 xml:space="preserve">It is a means towards an end: to overthrow the regimes of Saudi </w:t>
      </w:r>
      <w:proofErr w:type="gramStart"/>
      <w:r w:rsidRPr="00806898">
        <w:rPr>
          <w:rFonts w:ascii="Times New Roman" w:eastAsia="Times New Roman" w:hAnsi="Times New Roman" w:cs="Times New Roman"/>
          <w:sz w:val="28"/>
          <w:szCs w:val="28"/>
        </w:rPr>
        <w:t>Arabia,….</w:t>
      </w:r>
      <w:proofErr w:type="gramEnd"/>
      <w:r w:rsidRPr="00806898">
        <w:rPr>
          <w:rFonts w:ascii="Times New Roman" w:eastAsia="Times New Roman" w:hAnsi="Times New Roman" w:cs="Times New Roman"/>
          <w:sz w:val="28"/>
          <w:szCs w:val="28"/>
        </w:rPr>
        <w:t xml:space="preserve"> The US is a target because of its support for the Saudi royal family for example. Thus, attacking the US is a secondary issue</w:t>
      </w:r>
    </w:p>
    <w:p w:rsidR="00806898" w:rsidRPr="004648AF" w:rsidRDefault="00806898" w:rsidP="004648AF">
      <w:pPr>
        <w:rPr>
          <w:rFonts w:ascii="Times New Roman" w:eastAsia="Times New Roman" w:hAnsi="Times New Roman" w:cs="Times New Roman"/>
          <w:b/>
          <w:bCs/>
          <w:i/>
          <w:iCs/>
          <w:sz w:val="28"/>
          <w:szCs w:val="28"/>
        </w:rPr>
      </w:pPr>
      <w:r w:rsidRPr="000C7B4F">
        <w:rPr>
          <w:rFonts w:ascii="Times New Roman" w:eastAsia="Times New Roman" w:hAnsi="Times New Roman" w:cs="Times New Roman"/>
          <w:b/>
          <w:bCs/>
          <w:i/>
          <w:iCs/>
          <w:sz w:val="28"/>
          <w:szCs w:val="28"/>
        </w:rPr>
        <w:t xml:space="preserve">Osama Bin Laden’s </w:t>
      </w:r>
      <w:proofErr w:type="spellStart"/>
      <w:r w:rsidRPr="000C7B4F">
        <w:rPr>
          <w:rFonts w:ascii="Times New Roman" w:eastAsia="Times New Roman" w:hAnsi="Times New Roman" w:cs="Times New Roman"/>
          <w:b/>
          <w:bCs/>
          <w:i/>
          <w:iCs/>
          <w:sz w:val="28"/>
          <w:szCs w:val="28"/>
        </w:rPr>
        <w:t>Fatwas</w:t>
      </w:r>
      <w:proofErr w:type="spellEnd"/>
      <w:r w:rsidRPr="000C7B4F">
        <w:rPr>
          <w:rFonts w:ascii="Times New Roman" w:eastAsia="Times New Roman" w:hAnsi="Times New Roman" w:cs="Times New Roman"/>
          <w:b/>
          <w:bCs/>
          <w:i/>
          <w:iCs/>
          <w:sz w:val="28"/>
          <w:szCs w:val="28"/>
        </w:rPr>
        <w:t>:</w:t>
      </w:r>
    </w:p>
    <w:p w:rsidR="00806898" w:rsidRPr="00806898" w:rsidRDefault="00806898" w:rsidP="00773993">
      <w:pPr>
        <w:numPr>
          <w:ilvl w:val="0"/>
          <w:numId w:val="7"/>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 xml:space="preserve">1996 "Declaration of War against the Americans Occupying the Land of the Two Holy Places" </w:t>
      </w:r>
    </w:p>
    <w:p w:rsidR="00806898" w:rsidRPr="00806898" w:rsidRDefault="00806898" w:rsidP="00773993">
      <w:pPr>
        <w:numPr>
          <w:ilvl w:val="0"/>
          <w:numId w:val="7"/>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1998 Fatwa Urging Jihad Against Americans</w:t>
      </w:r>
    </w:p>
    <w:p w:rsidR="00806898" w:rsidRPr="00806898" w:rsidRDefault="00806898" w:rsidP="00806898">
      <w:p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Fatwas can only be made by clerics - it is an interpretation of the Koran taking into account the current socio-political realities.</w:t>
      </w:r>
    </w:p>
    <w:p w:rsidR="00806898" w:rsidRPr="00806898" w:rsidRDefault="00806898" w:rsidP="00806898">
      <w:p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The only strong reaction against Osama’s issuing of fatwas, even though he’s not a cleric, came from Iran, which accused</w:t>
      </w:r>
      <w:proofErr w:type="gramStart"/>
      <w:r w:rsidRPr="00806898">
        <w:rPr>
          <w:rFonts w:ascii="Times New Roman" w:eastAsia="Times New Roman" w:hAnsi="Times New Roman" w:cs="Times New Roman"/>
          <w:sz w:val="28"/>
          <w:szCs w:val="28"/>
        </w:rPr>
        <w:t>  him</w:t>
      </w:r>
      <w:proofErr w:type="gramEnd"/>
      <w:r w:rsidRPr="00806898">
        <w:rPr>
          <w:rFonts w:ascii="Times New Roman" w:eastAsia="Times New Roman" w:hAnsi="Times New Roman" w:cs="Times New Roman"/>
          <w:sz w:val="28"/>
          <w:szCs w:val="28"/>
        </w:rPr>
        <w:t xml:space="preserve"> of blasphemy and hoped that true believers will kill him. However, this did not happen, indicating that his message resonates with at least some of the believers.</w:t>
      </w:r>
    </w:p>
    <w:p w:rsidR="004648AF" w:rsidRDefault="004648AF" w:rsidP="000C7B4F">
      <w:pPr>
        <w:spacing w:before="100" w:beforeAutospacing="1" w:after="100" w:afterAutospacing="1" w:line="240" w:lineRule="auto"/>
        <w:rPr>
          <w:rFonts w:ascii="Times New Roman" w:eastAsia="Times New Roman" w:hAnsi="Times New Roman" w:cs="Times New Roman"/>
          <w:b/>
          <w:bCs/>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b/>
          <w:bCs/>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b/>
          <w:bCs/>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b/>
          <w:bCs/>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b/>
          <w:bCs/>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b/>
          <w:bCs/>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b/>
          <w:bCs/>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b/>
          <w:bCs/>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b/>
          <w:bCs/>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b/>
          <w:bCs/>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b/>
          <w:bCs/>
          <w:sz w:val="28"/>
          <w:szCs w:val="28"/>
        </w:rPr>
      </w:pPr>
    </w:p>
    <w:p w:rsidR="00806898" w:rsidRPr="00806898" w:rsidRDefault="00806898" w:rsidP="000C7B4F">
      <w:pPr>
        <w:spacing w:before="100" w:beforeAutospacing="1" w:after="100" w:afterAutospacing="1" w:line="240" w:lineRule="auto"/>
        <w:rPr>
          <w:rFonts w:ascii="Times New Roman" w:eastAsia="Times New Roman" w:hAnsi="Times New Roman" w:cs="Times New Roman"/>
          <w:b/>
          <w:bCs/>
          <w:sz w:val="28"/>
          <w:szCs w:val="28"/>
        </w:rPr>
      </w:pPr>
      <w:r w:rsidRPr="00806898">
        <w:rPr>
          <w:rFonts w:ascii="Times New Roman" w:eastAsia="Times New Roman" w:hAnsi="Times New Roman" w:cs="Times New Roman"/>
          <w:b/>
          <w:bCs/>
          <w:sz w:val="28"/>
          <w:szCs w:val="28"/>
        </w:rPr>
        <w:t>How successful is the post 9-11 attack on al-Qaeda?</w:t>
      </w:r>
    </w:p>
    <w:p w:rsidR="00806898" w:rsidRPr="00806898" w:rsidRDefault="00806898" w:rsidP="00773993">
      <w:pPr>
        <w:numPr>
          <w:ilvl w:val="0"/>
          <w:numId w:val="8"/>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CRS Report for Congress (</w:t>
      </w:r>
      <w:hyperlink r:id="rId10" w:history="1">
        <w:r w:rsidRPr="00806898">
          <w:rPr>
            <w:rFonts w:ascii="Times New Roman" w:eastAsia="Times New Roman" w:hAnsi="Times New Roman" w:cs="Times New Roman"/>
            <w:sz w:val="28"/>
            <w:szCs w:val="28"/>
            <w:u w:val="single"/>
            <w:bdr w:val="none" w:sz="0" w:space="0" w:color="auto" w:frame="1"/>
          </w:rPr>
          <w:t>2003</w:t>
        </w:r>
      </w:hyperlink>
      <w:r w:rsidRPr="00806898">
        <w:rPr>
          <w:rFonts w:ascii="Times New Roman" w:eastAsia="Times New Roman" w:hAnsi="Times New Roman" w:cs="Times New Roman"/>
          <w:sz w:val="28"/>
          <w:szCs w:val="28"/>
        </w:rPr>
        <w:t xml:space="preserve">; </w:t>
      </w:r>
      <w:hyperlink r:id="rId11" w:history="1">
        <w:r w:rsidRPr="00806898">
          <w:rPr>
            <w:rFonts w:ascii="Times New Roman" w:eastAsia="Times New Roman" w:hAnsi="Times New Roman" w:cs="Times New Roman"/>
            <w:sz w:val="28"/>
            <w:szCs w:val="28"/>
            <w:u w:val="single"/>
            <w:bdr w:val="none" w:sz="0" w:space="0" w:color="auto" w:frame="1"/>
          </w:rPr>
          <w:t>2004</w:t>
        </w:r>
      </w:hyperlink>
      <w:r w:rsidRPr="00806898">
        <w:rPr>
          <w:rFonts w:ascii="Times New Roman" w:eastAsia="Times New Roman" w:hAnsi="Times New Roman" w:cs="Times New Roman"/>
          <w:sz w:val="28"/>
          <w:szCs w:val="28"/>
        </w:rPr>
        <w:t>)</w:t>
      </w:r>
    </w:p>
    <w:p w:rsidR="00806898" w:rsidRPr="00806898" w:rsidRDefault="00806898" w:rsidP="00773993">
      <w:pPr>
        <w:numPr>
          <w:ilvl w:val="0"/>
          <w:numId w:val="8"/>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 xml:space="preserve">White House: </w:t>
      </w:r>
      <w:hyperlink r:id="rId12" w:history="1">
        <w:r w:rsidRPr="00806898">
          <w:rPr>
            <w:rFonts w:ascii="Times New Roman" w:eastAsia="Times New Roman" w:hAnsi="Times New Roman" w:cs="Times New Roman"/>
            <w:sz w:val="28"/>
            <w:szCs w:val="28"/>
            <w:u w:val="single"/>
            <w:bdr w:val="none" w:sz="0" w:space="0" w:color="auto" w:frame="1"/>
          </w:rPr>
          <w:t>National Strategy for Combating Terrorism</w:t>
        </w:r>
      </w:hyperlink>
      <w:r w:rsidRPr="00806898">
        <w:rPr>
          <w:rFonts w:ascii="Times New Roman" w:eastAsia="Times New Roman" w:hAnsi="Times New Roman" w:cs="Times New Roman"/>
          <w:sz w:val="28"/>
          <w:szCs w:val="28"/>
        </w:rPr>
        <w:t xml:space="preserve"> (2006)</w:t>
      </w:r>
    </w:p>
    <w:p w:rsidR="00806898" w:rsidRPr="00806898" w:rsidRDefault="00806898" w:rsidP="00773993">
      <w:pPr>
        <w:numPr>
          <w:ilvl w:val="0"/>
          <w:numId w:val="8"/>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 xml:space="preserve">PBS: </w:t>
      </w:r>
      <w:hyperlink r:id="rId13" w:history="1">
        <w:r w:rsidRPr="00806898">
          <w:rPr>
            <w:rFonts w:ascii="Times New Roman" w:eastAsia="Times New Roman" w:hAnsi="Times New Roman" w:cs="Times New Roman"/>
            <w:sz w:val="28"/>
            <w:szCs w:val="28"/>
            <w:u w:val="single"/>
            <w:bdr w:val="none" w:sz="0" w:space="0" w:color="auto" w:frame="1"/>
          </w:rPr>
          <w:t>Hunting bin Laden</w:t>
        </w:r>
      </w:hyperlink>
    </w:p>
    <w:p w:rsidR="00806898" w:rsidRPr="00806898" w:rsidRDefault="00806898" w:rsidP="00773993">
      <w:pPr>
        <w:numPr>
          <w:ilvl w:val="0"/>
          <w:numId w:val="8"/>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Rogers (2006): “</w:t>
      </w:r>
      <w:hyperlink r:id="rId14" w:history="1">
        <w:r w:rsidRPr="00806898">
          <w:rPr>
            <w:rFonts w:ascii="Times New Roman" w:eastAsia="Times New Roman" w:hAnsi="Times New Roman" w:cs="Times New Roman"/>
            <w:sz w:val="28"/>
            <w:szCs w:val="28"/>
            <w:u w:val="single"/>
            <w:bdr w:val="none" w:sz="0" w:space="0" w:color="auto" w:frame="1"/>
          </w:rPr>
          <w:t>Al-Qaeda’s new terrain</w:t>
        </w:r>
      </w:hyperlink>
      <w:r w:rsidRPr="00806898">
        <w:rPr>
          <w:rFonts w:ascii="Times New Roman" w:eastAsia="Times New Roman" w:hAnsi="Times New Roman" w:cs="Times New Roman"/>
          <w:sz w:val="28"/>
          <w:szCs w:val="28"/>
        </w:rPr>
        <w:t>”</w:t>
      </w:r>
    </w:p>
    <w:p w:rsidR="00806898" w:rsidRPr="00806898" w:rsidRDefault="00806898" w:rsidP="00806898">
      <w:pPr>
        <w:spacing w:before="100" w:beforeAutospacing="1" w:after="100" w:afterAutospacing="1" w:line="240" w:lineRule="auto"/>
        <w:outlineLvl w:val="3"/>
        <w:rPr>
          <w:rFonts w:ascii="Times New Roman" w:eastAsia="Times New Roman" w:hAnsi="Times New Roman" w:cs="Times New Roman"/>
          <w:b/>
          <w:bCs/>
          <w:sz w:val="28"/>
          <w:szCs w:val="28"/>
        </w:rPr>
      </w:pPr>
      <w:r w:rsidRPr="00806898">
        <w:rPr>
          <w:rFonts w:ascii="Times New Roman" w:eastAsia="Times New Roman" w:hAnsi="Times New Roman" w:cs="Times New Roman"/>
          <w:b/>
          <w:bCs/>
          <w:sz w:val="28"/>
          <w:szCs w:val="28"/>
        </w:rPr>
        <w:t>What do we mean by al-Qaeda ‘decentralizing’, ‘morphing’ or becoming a social movement?</w:t>
      </w:r>
    </w:p>
    <w:p w:rsidR="00806898" w:rsidRPr="00806898" w:rsidRDefault="00806898" w:rsidP="00806898">
      <w:p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A historical analysis of al-Qaeda’s evolution sees it moving from:</w:t>
      </w:r>
    </w:p>
    <w:p w:rsidR="00806898" w:rsidRPr="00806898" w:rsidRDefault="00806898" w:rsidP="00773993">
      <w:pPr>
        <w:numPr>
          <w:ilvl w:val="0"/>
          <w:numId w:val="9"/>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1991-94: hierarchical (centralized)</w:t>
      </w:r>
    </w:p>
    <w:p w:rsidR="00806898" w:rsidRPr="00806898" w:rsidRDefault="00806898" w:rsidP="00773993">
      <w:pPr>
        <w:numPr>
          <w:ilvl w:val="0"/>
          <w:numId w:val="9"/>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transnational network (decentralized) - it is clear that in this form it has become most effective</w:t>
      </w:r>
    </w:p>
    <w:p w:rsidR="00806898" w:rsidRPr="00806898" w:rsidRDefault="00806898" w:rsidP="00773993">
      <w:pPr>
        <w:numPr>
          <w:ilvl w:val="0"/>
          <w:numId w:val="9"/>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social movement - following the al-Qaeda inspiration</w:t>
      </w:r>
    </w:p>
    <w:p w:rsidR="00806898" w:rsidRPr="00806898" w:rsidRDefault="00806898" w:rsidP="00806898">
      <w:p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Are there forces that are trying to swing the pendulum away from radical fundamentalism? - political nonviolent engagement</w:t>
      </w:r>
    </w:p>
    <w:p w:rsidR="00806898" w:rsidRPr="00806898" w:rsidRDefault="00806898" w:rsidP="000C7B4F">
      <w:pPr>
        <w:spacing w:before="100" w:beforeAutospacing="1" w:after="100" w:afterAutospacing="1" w:line="240" w:lineRule="auto"/>
        <w:rPr>
          <w:rFonts w:ascii="Times New Roman" w:eastAsia="Times New Roman" w:hAnsi="Times New Roman" w:cs="Times New Roman"/>
          <w:b/>
          <w:bCs/>
          <w:sz w:val="28"/>
          <w:szCs w:val="28"/>
        </w:rPr>
      </w:pPr>
      <w:r w:rsidRPr="00806898">
        <w:rPr>
          <w:rFonts w:ascii="Times New Roman" w:eastAsia="Times New Roman" w:hAnsi="Times New Roman" w:cs="Times New Roman"/>
          <w:b/>
          <w:bCs/>
          <w:sz w:val="28"/>
          <w:szCs w:val="28"/>
        </w:rPr>
        <w:t>Al-Qaeda After the Taliban and Osama?</w:t>
      </w:r>
    </w:p>
    <w:p w:rsidR="00806898" w:rsidRPr="00806898" w:rsidRDefault="00806898" w:rsidP="00773993">
      <w:pPr>
        <w:numPr>
          <w:ilvl w:val="0"/>
          <w:numId w:val="10"/>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Taliban: see al-Qaeda as a liability</w:t>
      </w:r>
    </w:p>
    <w:p w:rsidR="00806898" w:rsidRPr="00806898" w:rsidRDefault="00806898" w:rsidP="00773993">
      <w:pPr>
        <w:numPr>
          <w:ilvl w:val="0"/>
          <w:numId w:val="10"/>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greatest support for al-Qaeda comes from within Pakistan’s secret service (ISI)</w:t>
      </w:r>
    </w:p>
    <w:p w:rsidR="00806898" w:rsidRPr="00806898" w:rsidRDefault="00806898" w:rsidP="00806898">
      <w:p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lastRenderedPageBreak/>
        <w:t> </w:t>
      </w:r>
    </w:p>
    <w:p w:rsidR="004648AF" w:rsidRDefault="004648AF" w:rsidP="00806898">
      <w:pPr>
        <w:spacing w:before="100" w:beforeAutospacing="1" w:after="100" w:afterAutospacing="1" w:line="240" w:lineRule="auto"/>
        <w:outlineLvl w:val="3"/>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outlineLvl w:val="3"/>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outlineLvl w:val="3"/>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outlineLvl w:val="3"/>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outlineLvl w:val="3"/>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outlineLvl w:val="3"/>
        <w:rPr>
          <w:rFonts w:ascii="Times New Roman" w:eastAsia="Times New Roman" w:hAnsi="Times New Roman" w:cs="Times New Roman"/>
          <w:b/>
          <w:bCs/>
          <w:sz w:val="28"/>
          <w:szCs w:val="28"/>
        </w:rPr>
      </w:pPr>
    </w:p>
    <w:p w:rsidR="004648AF" w:rsidRDefault="004648AF" w:rsidP="00806898">
      <w:pPr>
        <w:spacing w:before="100" w:beforeAutospacing="1" w:after="100" w:afterAutospacing="1" w:line="240" w:lineRule="auto"/>
        <w:outlineLvl w:val="3"/>
        <w:rPr>
          <w:rFonts w:ascii="Times New Roman" w:eastAsia="Times New Roman" w:hAnsi="Times New Roman" w:cs="Times New Roman"/>
          <w:b/>
          <w:bCs/>
          <w:sz w:val="28"/>
          <w:szCs w:val="28"/>
        </w:rPr>
      </w:pPr>
    </w:p>
    <w:p w:rsidR="00806898" w:rsidRPr="00806898" w:rsidRDefault="00806898" w:rsidP="00806898">
      <w:pPr>
        <w:spacing w:before="100" w:beforeAutospacing="1" w:after="100" w:afterAutospacing="1" w:line="240" w:lineRule="auto"/>
        <w:outlineLvl w:val="3"/>
        <w:rPr>
          <w:rFonts w:ascii="Times New Roman" w:eastAsia="Times New Roman" w:hAnsi="Times New Roman" w:cs="Times New Roman"/>
          <w:b/>
          <w:bCs/>
          <w:sz w:val="28"/>
          <w:szCs w:val="28"/>
        </w:rPr>
      </w:pPr>
      <w:proofErr w:type="gramStart"/>
      <w:r w:rsidRPr="00806898">
        <w:rPr>
          <w:rFonts w:ascii="Times New Roman" w:eastAsia="Times New Roman" w:hAnsi="Times New Roman" w:cs="Times New Roman"/>
          <w:b/>
          <w:bCs/>
          <w:sz w:val="28"/>
          <w:szCs w:val="28"/>
        </w:rPr>
        <w:t>Relationship of the al-Qaeda reality to our analysis of it?</w:t>
      </w:r>
      <w:proofErr w:type="gramEnd"/>
    </w:p>
    <w:p w:rsidR="00806898" w:rsidRPr="00806898" w:rsidRDefault="00806898" w:rsidP="00773993">
      <w:pPr>
        <w:numPr>
          <w:ilvl w:val="0"/>
          <w:numId w:val="11"/>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What terms and perspectives prevail?</w:t>
      </w:r>
    </w:p>
    <w:p w:rsidR="00806898" w:rsidRPr="00806898" w:rsidRDefault="00806898" w:rsidP="00773993">
      <w:pPr>
        <w:numPr>
          <w:ilvl w:val="0"/>
          <w:numId w:val="11"/>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What is the importance of bin Laden? What is really important is that we haven’t managed to break the network in Pakistan that protects and supports al-Qaeda - this is the key for future counter-terrorism success. </w:t>
      </w:r>
    </w:p>
    <w:p w:rsidR="00806898" w:rsidRPr="00806898" w:rsidRDefault="00806898" w:rsidP="00773993">
      <w:pPr>
        <w:numPr>
          <w:ilvl w:val="0"/>
          <w:numId w:val="11"/>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 xml:space="preserve"> What does it mean to characterize al Qaeda as a social movement? We link everything to al-Qaeda still - </w:t>
      </w:r>
      <w:proofErr w:type="spellStart"/>
      <w:r w:rsidRPr="00806898">
        <w:rPr>
          <w:rFonts w:ascii="Times New Roman" w:eastAsia="Times New Roman" w:hAnsi="Times New Roman" w:cs="Times New Roman"/>
          <w:sz w:val="28"/>
          <w:szCs w:val="28"/>
        </w:rPr>
        <w:t>monolithical</w:t>
      </w:r>
      <w:proofErr w:type="spellEnd"/>
      <w:r w:rsidRPr="00806898">
        <w:rPr>
          <w:rFonts w:ascii="Times New Roman" w:eastAsia="Times New Roman" w:hAnsi="Times New Roman" w:cs="Times New Roman"/>
          <w:sz w:val="28"/>
          <w:szCs w:val="28"/>
        </w:rPr>
        <w:t xml:space="preserve"> thinking as we were doing before 9-11</w:t>
      </w:r>
    </w:p>
    <w:p w:rsidR="00806898" w:rsidRPr="00806898" w:rsidRDefault="00806898" w:rsidP="00773993">
      <w:pPr>
        <w:numPr>
          <w:ilvl w:val="0"/>
          <w:numId w:val="11"/>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Media reporting: ‘today’s attack is likely the work of…’ - how can you substantiate this claim?</w:t>
      </w:r>
    </w:p>
    <w:p w:rsidR="00806898" w:rsidRPr="00806898" w:rsidRDefault="00806898" w:rsidP="00806898">
      <w:pPr>
        <w:spacing w:before="100" w:beforeAutospacing="1" w:after="100" w:afterAutospacing="1" w:line="240" w:lineRule="auto"/>
        <w:outlineLvl w:val="3"/>
        <w:rPr>
          <w:rFonts w:ascii="Times New Roman" w:eastAsia="Times New Roman" w:hAnsi="Times New Roman" w:cs="Times New Roman"/>
          <w:b/>
          <w:bCs/>
          <w:sz w:val="28"/>
          <w:szCs w:val="28"/>
        </w:rPr>
      </w:pPr>
      <w:r w:rsidRPr="00806898">
        <w:rPr>
          <w:rFonts w:ascii="Times New Roman" w:eastAsia="Times New Roman" w:hAnsi="Times New Roman" w:cs="Times New Roman"/>
          <w:b/>
          <w:bCs/>
          <w:sz w:val="28"/>
          <w:szCs w:val="28"/>
        </w:rPr>
        <w:t>How do we know if we are winning the ‘war’ against al-Qaeda, or any other organization using terror tactics?</w:t>
      </w:r>
    </w:p>
    <w:p w:rsidR="00806898" w:rsidRPr="00806898" w:rsidRDefault="00806898" w:rsidP="00773993">
      <w:pPr>
        <w:numPr>
          <w:ilvl w:val="0"/>
          <w:numId w:val="12"/>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Winning the war against al-Qaeda - how do you measure it?</w:t>
      </w:r>
    </w:p>
    <w:p w:rsidR="00806898" w:rsidRPr="00806898" w:rsidRDefault="00806898" w:rsidP="00773993">
      <w:pPr>
        <w:numPr>
          <w:ilvl w:val="1"/>
          <w:numId w:val="12"/>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no recent attacks</w:t>
      </w:r>
    </w:p>
    <w:p w:rsidR="00806898" w:rsidRPr="00806898" w:rsidRDefault="00806898" w:rsidP="00773993">
      <w:pPr>
        <w:numPr>
          <w:ilvl w:val="1"/>
          <w:numId w:val="12"/>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 xml:space="preserve">attacks happen but you get more information that helps prevent future such attacks </w:t>
      </w:r>
    </w:p>
    <w:p w:rsidR="00806898" w:rsidRPr="00806898" w:rsidRDefault="00806898" w:rsidP="00773993">
      <w:pPr>
        <w:numPr>
          <w:ilvl w:val="0"/>
          <w:numId w:val="12"/>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Will terror disappear in all places?</w:t>
      </w:r>
    </w:p>
    <w:p w:rsidR="00806898" w:rsidRPr="00806898" w:rsidRDefault="00806898" w:rsidP="00773993">
      <w:pPr>
        <w:numPr>
          <w:ilvl w:val="0"/>
          <w:numId w:val="12"/>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Will fundamentalist terror disappear?</w:t>
      </w:r>
    </w:p>
    <w:p w:rsidR="00806898" w:rsidRPr="00806898" w:rsidRDefault="00806898" w:rsidP="00773993">
      <w:pPr>
        <w:numPr>
          <w:ilvl w:val="0"/>
          <w:numId w:val="12"/>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What are some good behavioral indicators of progress in combating terrorism?</w:t>
      </w:r>
    </w:p>
    <w:p w:rsidR="00806898" w:rsidRPr="00806898" w:rsidRDefault="00806898" w:rsidP="00773993">
      <w:pPr>
        <w:numPr>
          <w:ilvl w:val="0"/>
          <w:numId w:val="12"/>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Is the world more insecure now than during the Cold War’s nuclear standoff?</w:t>
      </w:r>
    </w:p>
    <w:p w:rsidR="00806898" w:rsidRPr="00806898" w:rsidRDefault="00806898" w:rsidP="00773993">
      <w:pPr>
        <w:numPr>
          <w:ilvl w:val="1"/>
          <w:numId w:val="12"/>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lastRenderedPageBreak/>
        <w:t>Communism was seen as monolithic - explains US’s drawn out war in Vietnam</w:t>
      </w:r>
    </w:p>
    <w:p w:rsidR="00806898" w:rsidRPr="00806898" w:rsidRDefault="00806898" w:rsidP="00773993">
      <w:pPr>
        <w:numPr>
          <w:ilvl w:val="1"/>
          <w:numId w:val="12"/>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Military dynamic: (a) nuclear proliferation; (b) deterrence - thru mutual assured destruction doctrine (MAD) --&gt; arms race</w:t>
      </w:r>
    </w:p>
    <w:p w:rsidR="00806898" w:rsidRPr="00806898" w:rsidRDefault="00806898" w:rsidP="00773993">
      <w:pPr>
        <w:numPr>
          <w:ilvl w:val="1"/>
          <w:numId w:val="12"/>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 xml:space="preserve">Thus, take the long view and remember the lessons of history: </w:t>
      </w:r>
    </w:p>
    <w:p w:rsidR="00806898" w:rsidRPr="00806898" w:rsidRDefault="00806898" w:rsidP="00773993">
      <w:pPr>
        <w:numPr>
          <w:ilvl w:val="2"/>
          <w:numId w:val="12"/>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Iraq = Vietnam - set of decisions that got you into both wars was the same - needed to manufacture something to mobilize the US into getting into the wars, because there was no democratic way to do it otherwise</w:t>
      </w:r>
    </w:p>
    <w:p w:rsidR="004648AF" w:rsidRDefault="004648AF" w:rsidP="000C7B4F">
      <w:pPr>
        <w:spacing w:before="100" w:beforeAutospacing="1" w:after="100" w:afterAutospacing="1" w:line="240" w:lineRule="auto"/>
        <w:rPr>
          <w:rFonts w:ascii="Times New Roman" w:eastAsia="Times New Roman" w:hAnsi="Times New Roman" w:cs="Times New Roman"/>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sz w:val="28"/>
          <w:szCs w:val="28"/>
        </w:rPr>
      </w:pPr>
    </w:p>
    <w:p w:rsidR="004648AF" w:rsidRDefault="004648AF" w:rsidP="000C7B4F">
      <w:pPr>
        <w:spacing w:before="100" w:beforeAutospacing="1" w:after="100" w:afterAutospacing="1" w:line="240" w:lineRule="auto"/>
        <w:rPr>
          <w:rFonts w:ascii="Times New Roman" w:eastAsia="Times New Roman" w:hAnsi="Times New Roman" w:cs="Times New Roman"/>
          <w:sz w:val="28"/>
          <w:szCs w:val="28"/>
        </w:rPr>
      </w:pPr>
    </w:p>
    <w:p w:rsidR="00806898" w:rsidRPr="00806898" w:rsidRDefault="00806898" w:rsidP="000C7B4F">
      <w:pPr>
        <w:spacing w:before="100" w:beforeAutospacing="1" w:after="100" w:afterAutospacing="1" w:line="240" w:lineRule="auto"/>
        <w:rPr>
          <w:rFonts w:ascii="Times New Roman" w:eastAsia="Times New Roman" w:hAnsi="Times New Roman" w:cs="Times New Roman"/>
          <w:b/>
          <w:bCs/>
          <w:sz w:val="28"/>
          <w:szCs w:val="28"/>
        </w:rPr>
      </w:pPr>
      <w:r w:rsidRPr="00806898">
        <w:rPr>
          <w:rFonts w:ascii="Times New Roman" w:eastAsia="Times New Roman" w:hAnsi="Times New Roman" w:cs="Times New Roman"/>
          <w:sz w:val="28"/>
          <w:szCs w:val="28"/>
        </w:rPr>
        <w:t> </w:t>
      </w:r>
      <w:r w:rsidRPr="00806898">
        <w:rPr>
          <w:rFonts w:ascii="Times New Roman" w:eastAsia="Times New Roman" w:hAnsi="Times New Roman" w:cs="Times New Roman"/>
          <w:b/>
          <w:bCs/>
          <w:sz w:val="28"/>
          <w:szCs w:val="28"/>
        </w:rPr>
        <w:t>Good sources for continuing education:</w:t>
      </w:r>
    </w:p>
    <w:p w:rsidR="00806898" w:rsidRPr="00806898" w:rsidRDefault="00806898" w:rsidP="00773993">
      <w:pPr>
        <w:numPr>
          <w:ilvl w:val="0"/>
          <w:numId w:val="13"/>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Council of Foreign Relations</w:t>
      </w:r>
    </w:p>
    <w:p w:rsidR="00806898" w:rsidRPr="00806898" w:rsidRDefault="00806898" w:rsidP="00773993">
      <w:pPr>
        <w:numPr>
          <w:ilvl w:val="0"/>
          <w:numId w:val="13"/>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South Asia Terrorism Portal</w:t>
      </w:r>
    </w:p>
    <w:p w:rsidR="00806898" w:rsidRPr="00806898" w:rsidRDefault="00806898" w:rsidP="00773993">
      <w:pPr>
        <w:numPr>
          <w:ilvl w:val="0"/>
          <w:numId w:val="13"/>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Various news organizations: BBC, Aljazeera, Dawn</w:t>
      </w:r>
    </w:p>
    <w:p w:rsidR="00806898" w:rsidRPr="00806898" w:rsidRDefault="00806898" w:rsidP="00773993">
      <w:pPr>
        <w:numPr>
          <w:ilvl w:val="0"/>
          <w:numId w:val="13"/>
        </w:numPr>
        <w:spacing w:before="100" w:beforeAutospacing="1" w:after="100" w:afterAutospacing="1" w:line="240" w:lineRule="auto"/>
        <w:rPr>
          <w:rFonts w:ascii="Times New Roman" w:eastAsia="Times New Roman" w:hAnsi="Times New Roman" w:cs="Times New Roman"/>
          <w:b/>
          <w:bCs/>
          <w:sz w:val="28"/>
          <w:szCs w:val="28"/>
        </w:rPr>
      </w:pPr>
      <w:r w:rsidRPr="00806898">
        <w:rPr>
          <w:rFonts w:ascii="Times New Roman" w:eastAsia="Times New Roman" w:hAnsi="Times New Roman" w:cs="Times New Roman"/>
          <w:b/>
          <w:bCs/>
          <w:sz w:val="28"/>
          <w:szCs w:val="28"/>
        </w:rPr>
        <w:t xml:space="preserve">Books: </w:t>
      </w:r>
      <w:bookmarkStart w:id="0" w:name="_GoBack"/>
      <w:bookmarkEnd w:id="0"/>
    </w:p>
    <w:p w:rsidR="00806898" w:rsidRPr="00806898" w:rsidRDefault="00806898" w:rsidP="00773993">
      <w:pPr>
        <w:numPr>
          <w:ilvl w:val="1"/>
          <w:numId w:val="13"/>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 xml:space="preserve">Benjamin Barber: </w:t>
      </w:r>
      <w:r w:rsidRPr="000C7B4F">
        <w:rPr>
          <w:rFonts w:ascii="Times New Roman" w:eastAsia="Times New Roman" w:hAnsi="Times New Roman" w:cs="Times New Roman"/>
          <w:i/>
          <w:iCs/>
          <w:sz w:val="28"/>
          <w:szCs w:val="28"/>
        </w:rPr>
        <w:t xml:space="preserve">Jihad vs. </w:t>
      </w:r>
      <w:proofErr w:type="spellStart"/>
      <w:r w:rsidRPr="000C7B4F">
        <w:rPr>
          <w:rFonts w:ascii="Times New Roman" w:eastAsia="Times New Roman" w:hAnsi="Times New Roman" w:cs="Times New Roman"/>
          <w:i/>
          <w:iCs/>
          <w:sz w:val="28"/>
          <w:szCs w:val="28"/>
        </w:rPr>
        <w:t>McWorld</w:t>
      </w:r>
      <w:proofErr w:type="spellEnd"/>
    </w:p>
    <w:p w:rsidR="00806898" w:rsidRPr="00806898" w:rsidRDefault="00806898" w:rsidP="00773993">
      <w:pPr>
        <w:numPr>
          <w:ilvl w:val="1"/>
          <w:numId w:val="13"/>
        </w:numPr>
        <w:spacing w:before="100" w:beforeAutospacing="1" w:after="100" w:afterAutospacing="1" w:line="240" w:lineRule="auto"/>
        <w:rPr>
          <w:rFonts w:ascii="Times New Roman" w:eastAsia="Times New Roman" w:hAnsi="Times New Roman" w:cs="Times New Roman"/>
          <w:sz w:val="28"/>
          <w:szCs w:val="28"/>
        </w:rPr>
      </w:pPr>
      <w:proofErr w:type="spellStart"/>
      <w:r w:rsidRPr="00806898">
        <w:rPr>
          <w:rFonts w:ascii="Times New Roman" w:eastAsia="Times New Roman" w:hAnsi="Times New Roman" w:cs="Times New Roman"/>
          <w:sz w:val="28"/>
          <w:szCs w:val="28"/>
        </w:rPr>
        <w:t>Rohan</w:t>
      </w:r>
      <w:proofErr w:type="spellEnd"/>
      <w:r w:rsidRPr="00806898">
        <w:rPr>
          <w:rFonts w:ascii="Times New Roman" w:eastAsia="Times New Roman" w:hAnsi="Times New Roman" w:cs="Times New Roman"/>
          <w:sz w:val="28"/>
          <w:szCs w:val="28"/>
        </w:rPr>
        <w:t xml:space="preserve"> </w:t>
      </w:r>
      <w:proofErr w:type="spellStart"/>
      <w:r w:rsidRPr="00806898">
        <w:rPr>
          <w:rFonts w:ascii="Times New Roman" w:eastAsia="Times New Roman" w:hAnsi="Times New Roman" w:cs="Times New Roman"/>
          <w:sz w:val="28"/>
          <w:szCs w:val="28"/>
        </w:rPr>
        <w:t>Guaranta</w:t>
      </w:r>
      <w:proofErr w:type="spellEnd"/>
      <w:r w:rsidRPr="00806898">
        <w:rPr>
          <w:rFonts w:ascii="Times New Roman" w:eastAsia="Times New Roman" w:hAnsi="Times New Roman" w:cs="Times New Roman"/>
          <w:sz w:val="28"/>
          <w:szCs w:val="28"/>
        </w:rPr>
        <w:t xml:space="preserve">: </w:t>
      </w:r>
      <w:r w:rsidRPr="000C7B4F">
        <w:rPr>
          <w:rFonts w:ascii="Times New Roman" w:eastAsia="Times New Roman" w:hAnsi="Times New Roman" w:cs="Times New Roman"/>
          <w:i/>
          <w:iCs/>
          <w:sz w:val="28"/>
          <w:szCs w:val="28"/>
        </w:rPr>
        <w:t>Inside Al-Qaeda</w:t>
      </w:r>
    </w:p>
    <w:p w:rsidR="00806898" w:rsidRPr="00806898" w:rsidRDefault="00806898" w:rsidP="00773993">
      <w:pPr>
        <w:numPr>
          <w:ilvl w:val="1"/>
          <w:numId w:val="13"/>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 xml:space="preserve">John Cooley:  </w:t>
      </w:r>
      <w:r w:rsidRPr="000C7B4F">
        <w:rPr>
          <w:rFonts w:ascii="Times New Roman" w:eastAsia="Times New Roman" w:hAnsi="Times New Roman" w:cs="Times New Roman"/>
          <w:i/>
          <w:iCs/>
          <w:sz w:val="28"/>
          <w:szCs w:val="28"/>
        </w:rPr>
        <w:t>Unholy Wars</w:t>
      </w:r>
    </w:p>
    <w:p w:rsidR="00806898" w:rsidRPr="00806898" w:rsidRDefault="00806898" w:rsidP="00773993">
      <w:pPr>
        <w:numPr>
          <w:ilvl w:val="1"/>
          <w:numId w:val="13"/>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 xml:space="preserve">Peter Bergen: </w:t>
      </w:r>
      <w:r w:rsidRPr="000C7B4F">
        <w:rPr>
          <w:rFonts w:ascii="Times New Roman" w:eastAsia="Times New Roman" w:hAnsi="Times New Roman" w:cs="Times New Roman"/>
          <w:i/>
          <w:iCs/>
          <w:sz w:val="28"/>
          <w:szCs w:val="28"/>
        </w:rPr>
        <w:t>Holy War, Inc</w:t>
      </w:r>
    </w:p>
    <w:p w:rsidR="00806898" w:rsidRPr="00806898" w:rsidRDefault="00806898" w:rsidP="00773993">
      <w:pPr>
        <w:numPr>
          <w:ilvl w:val="1"/>
          <w:numId w:val="13"/>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 xml:space="preserve">Mark </w:t>
      </w:r>
      <w:proofErr w:type="spellStart"/>
      <w:r w:rsidRPr="00806898">
        <w:rPr>
          <w:rFonts w:ascii="Times New Roman" w:eastAsia="Times New Roman" w:hAnsi="Times New Roman" w:cs="Times New Roman"/>
          <w:sz w:val="28"/>
          <w:szCs w:val="28"/>
        </w:rPr>
        <w:t>Juergensmeyer</w:t>
      </w:r>
      <w:proofErr w:type="spellEnd"/>
      <w:r w:rsidRPr="00806898">
        <w:rPr>
          <w:rFonts w:ascii="Times New Roman" w:eastAsia="Times New Roman" w:hAnsi="Times New Roman" w:cs="Times New Roman"/>
          <w:sz w:val="28"/>
          <w:szCs w:val="28"/>
        </w:rPr>
        <w:t xml:space="preserve">: </w:t>
      </w:r>
      <w:r w:rsidRPr="000C7B4F">
        <w:rPr>
          <w:rFonts w:ascii="Times New Roman" w:eastAsia="Times New Roman" w:hAnsi="Times New Roman" w:cs="Times New Roman"/>
          <w:i/>
          <w:iCs/>
          <w:sz w:val="28"/>
          <w:szCs w:val="28"/>
        </w:rPr>
        <w:t>Terror in the Mind of God</w:t>
      </w:r>
    </w:p>
    <w:p w:rsidR="00806898" w:rsidRPr="00806898" w:rsidRDefault="00806898" w:rsidP="00773993">
      <w:pPr>
        <w:numPr>
          <w:ilvl w:val="1"/>
          <w:numId w:val="13"/>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 xml:space="preserve">Richard Minter: </w:t>
      </w:r>
      <w:r w:rsidRPr="000C7B4F">
        <w:rPr>
          <w:rFonts w:ascii="Times New Roman" w:eastAsia="Times New Roman" w:hAnsi="Times New Roman" w:cs="Times New Roman"/>
          <w:i/>
          <w:iCs/>
          <w:sz w:val="28"/>
          <w:szCs w:val="28"/>
        </w:rPr>
        <w:t>Losing Bin Laden</w:t>
      </w:r>
    </w:p>
    <w:p w:rsidR="00806898" w:rsidRPr="004648AF" w:rsidRDefault="00806898" w:rsidP="00773993">
      <w:pPr>
        <w:numPr>
          <w:ilvl w:val="1"/>
          <w:numId w:val="13"/>
        </w:numPr>
        <w:spacing w:before="100" w:beforeAutospacing="1" w:after="100" w:afterAutospacing="1" w:line="240" w:lineRule="auto"/>
        <w:rPr>
          <w:rFonts w:ascii="Times New Roman" w:eastAsia="Times New Roman" w:hAnsi="Times New Roman" w:cs="Times New Roman"/>
          <w:sz w:val="28"/>
          <w:szCs w:val="28"/>
        </w:rPr>
      </w:pPr>
      <w:r w:rsidRPr="00806898">
        <w:rPr>
          <w:rFonts w:ascii="Times New Roman" w:eastAsia="Times New Roman" w:hAnsi="Times New Roman" w:cs="Times New Roman"/>
          <w:sz w:val="28"/>
          <w:szCs w:val="28"/>
        </w:rPr>
        <w:t xml:space="preserve">Jessica Stern: </w:t>
      </w:r>
      <w:r w:rsidRPr="000C7B4F">
        <w:rPr>
          <w:rFonts w:ascii="Times New Roman" w:eastAsia="Times New Roman" w:hAnsi="Times New Roman" w:cs="Times New Roman"/>
          <w:i/>
          <w:iCs/>
          <w:sz w:val="28"/>
          <w:szCs w:val="28"/>
        </w:rPr>
        <w:t>Terror in the Name of God</w:t>
      </w:r>
    </w:p>
    <w:p w:rsidR="004648AF" w:rsidRDefault="004648AF" w:rsidP="004648AF">
      <w:pPr>
        <w:spacing w:before="100" w:beforeAutospacing="1" w:after="100" w:afterAutospacing="1" w:line="240" w:lineRule="auto"/>
        <w:rPr>
          <w:rFonts w:ascii="Times New Roman" w:eastAsia="Times New Roman" w:hAnsi="Times New Roman" w:cs="Times New Roman"/>
          <w:i/>
          <w:iCs/>
          <w:sz w:val="28"/>
          <w:szCs w:val="28"/>
        </w:rPr>
      </w:pPr>
    </w:p>
    <w:p w:rsidR="004648AF" w:rsidRDefault="004648AF" w:rsidP="004648AF">
      <w:pPr>
        <w:spacing w:before="100" w:beforeAutospacing="1" w:after="100" w:afterAutospacing="1" w:line="240" w:lineRule="auto"/>
        <w:rPr>
          <w:rFonts w:ascii="Times New Roman" w:eastAsia="Times New Roman" w:hAnsi="Times New Roman" w:cs="Times New Roman"/>
          <w:i/>
          <w:iCs/>
          <w:sz w:val="28"/>
          <w:szCs w:val="28"/>
        </w:rPr>
      </w:pPr>
    </w:p>
    <w:p w:rsidR="004648AF" w:rsidRDefault="004648AF" w:rsidP="004648AF">
      <w:pPr>
        <w:spacing w:before="100" w:beforeAutospacing="1" w:after="100" w:afterAutospacing="1" w:line="240" w:lineRule="auto"/>
        <w:rPr>
          <w:rFonts w:ascii="Times New Roman" w:eastAsia="Times New Roman" w:hAnsi="Times New Roman" w:cs="Times New Roman"/>
          <w:i/>
          <w:iCs/>
          <w:sz w:val="28"/>
          <w:szCs w:val="28"/>
        </w:rPr>
      </w:pPr>
    </w:p>
    <w:p w:rsidR="004648AF" w:rsidRDefault="004648AF" w:rsidP="004648AF">
      <w:pPr>
        <w:spacing w:before="100" w:beforeAutospacing="1" w:after="100" w:afterAutospacing="1" w:line="240" w:lineRule="auto"/>
        <w:rPr>
          <w:rFonts w:ascii="Times New Roman" w:eastAsia="Times New Roman" w:hAnsi="Times New Roman" w:cs="Times New Roman"/>
          <w:i/>
          <w:iCs/>
          <w:sz w:val="28"/>
          <w:szCs w:val="28"/>
        </w:rPr>
      </w:pPr>
    </w:p>
    <w:p w:rsidR="004648AF" w:rsidRDefault="004648AF" w:rsidP="004648AF">
      <w:pPr>
        <w:spacing w:before="100" w:beforeAutospacing="1" w:after="100" w:afterAutospacing="1" w:line="240" w:lineRule="auto"/>
        <w:rPr>
          <w:rFonts w:ascii="Times New Roman" w:eastAsia="Times New Roman" w:hAnsi="Times New Roman" w:cs="Times New Roman"/>
          <w:i/>
          <w:iCs/>
          <w:sz w:val="28"/>
          <w:szCs w:val="28"/>
        </w:rPr>
      </w:pPr>
    </w:p>
    <w:p w:rsidR="004648AF" w:rsidRDefault="004648AF" w:rsidP="004648AF">
      <w:pPr>
        <w:spacing w:before="100" w:beforeAutospacing="1" w:after="100" w:afterAutospacing="1" w:line="240" w:lineRule="auto"/>
        <w:rPr>
          <w:rFonts w:ascii="Times New Roman" w:eastAsia="Times New Roman" w:hAnsi="Times New Roman" w:cs="Times New Roman"/>
          <w:i/>
          <w:iCs/>
          <w:sz w:val="28"/>
          <w:szCs w:val="28"/>
        </w:rPr>
      </w:pPr>
    </w:p>
    <w:p w:rsidR="004648AF" w:rsidRDefault="004648AF" w:rsidP="004648AF">
      <w:pPr>
        <w:spacing w:before="100" w:beforeAutospacing="1" w:after="100" w:afterAutospacing="1" w:line="240" w:lineRule="auto"/>
        <w:rPr>
          <w:rFonts w:ascii="Times New Roman" w:eastAsia="Times New Roman" w:hAnsi="Times New Roman" w:cs="Times New Roman"/>
          <w:i/>
          <w:iCs/>
          <w:sz w:val="28"/>
          <w:szCs w:val="28"/>
        </w:rPr>
      </w:pPr>
    </w:p>
    <w:p w:rsidR="004648AF" w:rsidRDefault="004648AF" w:rsidP="004648AF">
      <w:pPr>
        <w:spacing w:before="100" w:beforeAutospacing="1" w:after="100" w:afterAutospacing="1" w:line="240" w:lineRule="auto"/>
        <w:rPr>
          <w:rFonts w:ascii="Times New Roman" w:eastAsia="Times New Roman" w:hAnsi="Times New Roman" w:cs="Times New Roman"/>
          <w:i/>
          <w:iCs/>
          <w:sz w:val="28"/>
          <w:szCs w:val="28"/>
        </w:rPr>
      </w:pPr>
    </w:p>
    <w:p w:rsidR="004648AF" w:rsidRDefault="004648AF" w:rsidP="004648AF">
      <w:pPr>
        <w:spacing w:before="100" w:beforeAutospacing="1" w:after="100" w:afterAutospacing="1" w:line="240" w:lineRule="auto"/>
        <w:rPr>
          <w:rFonts w:ascii="Times New Roman" w:eastAsia="Times New Roman" w:hAnsi="Times New Roman" w:cs="Times New Roman"/>
          <w:i/>
          <w:iCs/>
          <w:sz w:val="28"/>
          <w:szCs w:val="28"/>
        </w:rPr>
      </w:pPr>
    </w:p>
    <w:p w:rsidR="004648AF" w:rsidRDefault="004648AF" w:rsidP="004648AF">
      <w:pPr>
        <w:spacing w:before="100" w:beforeAutospacing="1" w:after="100" w:afterAutospacing="1" w:line="240" w:lineRule="auto"/>
        <w:rPr>
          <w:rFonts w:ascii="Times New Roman" w:eastAsia="Times New Roman" w:hAnsi="Times New Roman" w:cs="Times New Roman"/>
          <w:i/>
          <w:iCs/>
          <w:sz w:val="28"/>
          <w:szCs w:val="28"/>
        </w:rPr>
      </w:pPr>
    </w:p>
    <w:p w:rsidR="004648AF" w:rsidRDefault="004648AF" w:rsidP="004648AF">
      <w:pPr>
        <w:spacing w:before="100" w:beforeAutospacing="1" w:after="100" w:afterAutospacing="1" w:line="240" w:lineRule="auto"/>
        <w:rPr>
          <w:rFonts w:ascii="Times New Roman" w:eastAsia="Times New Roman" w:hAnsi="Times New Roman" w:cs="Times New Roman"/>
          <w:i/>
          <w:iCs/>
          <w:sz w:val="28"/>
          <w:szCs w:val="28"/>
        </w:rPr>
      </w:pPr>
    </w:p>
    <w:p w:rsidR="004648AF" w:rsidRDefault="004648AF" w:rsidP="004648AF">
      <w:pPr>
        <w:spacing w:before="100" w:beforeAutospacing="1" w:after="100" w:afterAutospacing="1" w:line="240" w:lineRule="auto"/>
        <w:rPr>
          <w:rFonts w:ascii="Times New Roman" w:eastAsia="Times New Roman" w:hAnsi="Times New Roman" w:cs="Times New Roman"/>
          <w:i/>
          <w:iCs/>
          <w:sz w:val="28"/>
          <w:szCs w:val="28"/>
        </w:rPr>
      </w:pPr>
    </w:p>
    <w:p w:rsidR="004648AF" w:rsidRDefault="004648AF" w:rsidP="004648AF">
      <w:pPr>
        <w:spacing w:before="100" w:beforeAutospacing="1" w:after="100" w:afterAutospacing="1" w:line="240" w:lineRule="auto"/>
        <w:rPr>
          <w:rFonts w:ascii="Times New Roman" w:eastAsia="Times New Roman" w:hAnsi="Times New Roman" w:cs="Times New Roman"/>
          <w:i/>
          <w:iCs/>
          <w:sz w:val="28"/>
          <w:szCs w:val="28"/>
        </w:rPr>
      </w:pPr>
    </w:p>
    <w:p w:rsidR="004648AF" w:rsidRDefault="004648AF" w:rsidP="004648AF">
      <w:pPr>
        <w:spacing w:before="100" w:beforeAutospacing="1" w:after="100" w:afterAutospacing="1" w:line="240" w:lineRule="auto"/>
        <w:rPr>
          <w:rFonts w:ascii="Times New Roman" w:eastAsia="Times New Roman" w:hAnsi="Times New Roman" w:cs="Times New Roman"/>
          <w:i/>
          <w:iCs/>
          <w:sz w:val="28"/>
          <w:szCs w:val="28"/>
        </w:rPr>
      </w:pPr>
    </w:p>
    <w:p w:rsidR="001A7408" w:rsidRDefault="001A7408" w:rsidP="001A7408">
      <w:pPr>
        <w:rPr>
          <w:rFonts w:ascii="Arial" w:hAnsi="Arial" w:cs="Arial"/>
          <w:b/>
          <w:bCs/>
          <w:color w:val="333333"/>
        </w:rPr>
      </w:pPr>
      <w:r>
        <w:rPr>
          <w:rFonts w:ascii="Arial" w:hAnsi="Arial" w:cs="Arial"/>
          <w:b/>
          <w:bCs/>
          <w:color w:val="333333"/>
        </w:rPr>
        <w:t>TOPIC THREE:</w:t>
      </w:r>
    </w:p>
    <w:p w:rsidR="001A7408" w:rsidRDefault="001A7408" w:rsidP="001A7408">
      <w:pPr>
        <w:rPr>
          <w:rFonts w:ascii="Arial" w:hAnsi="Arial" w:cs="Arial"/>
          <w:b/>
          <w:bCs/>
          <w:color w:val="333333"/>
        </w:rPr>
      </w:pPr>
      <w:r>
        <w:rPr>
          <w:rFonts w:ascii="Arial" w:hAnsi="Arial" w:cs="Arial"/>
          <w:b/>
          <w:bCs/>
          <w:color w:val="333333"/>
        </w:rPr>
        <w:t xml:space="preserve">9/11 Myth or </w:t>
      </w:r>
      <w:proofErr w:type="gramStart"/>
      <w:r>
        <w:rPr>
          <w:rFonts w:ascii="Arial" w:hAnsi="Arial" w:cs="Arial"/>
          <w:b/>
          <w:bCs/>
          <w:color w:val="333333"/>
        </w:rPr>
        <w:t>Reality :</w:t>
      </w:r>
      <w:proofErr w:type="gramEnd"/>
      <w:r>
        <w:rPr>
          <w:rFonts w:ascii="Arial" w:hAnsi="Arial" w:cs="Arial"/>
          <w:b/>
          <w:bCs/>
          <w:color w:val="333333"/>
        </w:rPr>
        <w:t xml:space="preserve"> An overview </w:t>
      </w:r>
    </w:p>
    <w:p w:rsidR="001A7408" w:rsidRPr="009C1DFB" w:rsidRDefault="001A7408" w:rsidP="001A7408">
      <w:pPr>
        <w:rPr>
          <w:rFonts w:ascii="Arial" w:hAnsi="Arial" w:cs="Arial"/>
          <w:color w:val="333333"/>
        </w:rPr>
      </w:pPr>
      <w:proofErr w:type="gramStart"/>
      <w:r>
        <w:rPr>
          <w:rFonts w:ascii="Arial" w:hAnsi="Arial" w:cs="Arial"/>
          <w:b/>
          <w:bCs/>
          <w:color w:val="333333"/>
        </w:rPr>
        <w:t xml:space="preserve">( </w:t>
      </w:r>
      <w:r w:rsidRPr="009C1DFB">
        <w:rPr>
          <w:rFonts w:ascii="Arial" w:hAnsi="Arial" w:cs="Arial"/>
          <w:b/>
          <w:bCs/>
          <w:color w:val="333333"/>
        </w:rPr>
        <w:t>THE</w:t>
      </w:r>
      <w:proofErr w:type="gramEnd"/>
      <w:r w:rsidRPr="009C1DFB">
        <w:rPr>
          <w:rFonts w:ascii="Arial" w:hAnsi="Arial" w:cs="Arial"/>
          <w:b/>
          <w:bCs/>
          <w:color w:val="333333"/>
        </w:rPr>
        <w:t xml:space="preserve"> DAY ITSELF - EVIDENCE OF COMPLICITY</w:t>
      </w:r>
      <w:r>
        <w:rPr>
          <w:rFonts w:ascii="Arial" w:hAnsi="Arial" w:cs="Arial"/>
          <w:b/>
          <w:bCs/>
          <w:color w:val="333333"/>
        </w:rPr>
        <w:t>)</w:t>
      </w:r>
      <w:r w:rsidRPr="009C1DFB">
        <w:rPr>
          <w:rFonts w:ascii="Arial" w:hAnsi="Arial" w:cs="Arial"/>
          <w:color w:val="333333"/>
        </w:rPr>
        <w:br/>
      </w:r>
      <w:r w:rsidRPr="009C1DFB">
        <w:rPr>
          <w:rFonts w:ascii="Arial" w:hAnsi="Arial" w:cs="Arial"/>
          <w:color w:val="333333"/>
        </w:rPr>
        <w:br/>
        <w:t xml:space="preserve">1) </w:t>
      </w:r>
      <w:r w:rsidRPr="009C1DFB">
        <w:rPr>
          <w:rFonts w:ascii="Arial" w:hAnsi="Arial" w:cs="Arial"/>
          <w:b/>
          <w:bCs/>
          <w:color w:val="333333"/>
        </w:rPr>
        <w:t>AWOL Chain of Command</w:t>
      </w:r>
      <w:r w:rsidRPr="009C1DFB">
        <w:rPr>
          <w:rFonts w:ascii="Arial" w:hAnsi="Arial" w:cs="Arial"/>
          <w:color w:val="333333"/>
        </w:rPr>
        <w:br/>
        <w:t xml:space="preserve">a. It is well documented that the officials topping the chain of command for response to a domestic attack - George W. Bush, Donald Rumsfeld, Richard Myers, Montague Winfield - all found reason to do something else during the actual attacks, other than assuming their duties as decision-makers. </w:t>
      </w:r>
      <w:r w:rsidRPr="009C1DFB">
        <w:rPr>
          <w:rFonts w:ascii="Arial" w:hAnsi="Arial" w:cs="Arial"/>
          <w:color w:val="333333"/>
        </w:rPr>
        <w:br/>
        <w:t xml:space="preserve">b. Who was actually in charge? Dick Cheney, Richard Clarke, Norman </w:t>
      </w:r>
      <w:proofErr w:type="spellStart"/>
      <w:r w:rsidRPr="009C1DFB">
        <w:rPr>
          <w:rFonts w:ascii="Arial" w:hAnsi="Arial" w:cs="Arial"/>
          <w:color w:val="333333"/>
        </w:rPr>
        <w:t>Mineta</w:t>
      </w:r>
      <w:proofErr w:type="spellEnd"/>
      <w:r w:rsidRPr="009C1DFB">
        <w:rPr>
          <w:rFonts w:ascii="Arial" w:hAnsi="Arial" w:cs="Arial"/>
          <w:color w:val="333333"/>
        </w:rPr>
        <w:t xml:space="preserve"> and the 9/11 Commission directly conflict in their accounts of top-level response to the unfolding events, such that several (or all) of them must be lying. </w:t>
      </w:r>
    </w:p>
    <w:p w:rsidR="001A7408" w:rsidRPr="009C1DFB" w:rsidRDefault="001A7408" w:rsidP="001A7408">
      <w:pPr>
        <w:pStyle w:val="NormalWeb"/>
        <w:rPr>
          <w:rFonts w:ascii="Arial" w:hAnsi="Arial" w:cs="Arial"/>
          <w:color w:val="333333"/>
        </w:rPr>
      </w:pPr>
      <w:r w:rsidRPr="009C1DFB">
        <w:rPr>
          <w:rFonts w:ascii="Arial" w:hAnsi="Arial" w:cs="Arial"/>
          <w:color w:val="333333"/>
        </w:rPr>
        <w:t xml:space="preserve">2) </w:t>
      </w:r>
      <w:r w:rsidRPr="009C1DFB">
        <w:rPr>
          <w:rFonts w:ascii="Arial" w:hAnsi="Arial" w:cs="Arial"/>
          <w:b/>
          <w:bCs/>
          <w:color w:val="333333"/>
        </w:rPr>
        <w:t>Air Defense Failures</w:t>
      </w:r>
      <w:r w:rsidRPr="009C1DFB">
        <w:rPr>
          <w:rFonts w:ascii="Arial" w:hAnsi="Arial" w:cs="Arial"/>
          <w:color w:val="333333"/>
        </w:rPr>
        <w:br/>
        <w:t xml:space="preserve">a. The </w:t>
      </w:r>
      <w:smartTag w:uri="urn:schemas-microsoft-com:office:smarttags" w:element="country-region">
        <w:smartTag w:uri="urn:schemas-microsoft-com:office:smarttags" w:element="place">
          <w:r w:rsidRPr="009C1DFB">
            <w:rPr>
              <w:rFonts w:ascii="Arial" w:hAnsi="Arial" w:cs="Arial"/>
              <w:color w:val="333333"/>
            </w:rPr>
            <w:t>US</w:t>
          </w:r>
        </w:smartTag>
      </w:smartTag>
      <w:r w:rsidRPr="009C1DFB">
        <w:rPr>
          <w:rFonts w:ascii="Arial" w:hAnsi="Arial" w:cs="Arial"/>
          <w:color w:val="333333"/>
        </w:rPr>
        <w:t xml:space="preserve"> air defense system failed to follow standard procedures for responding to diverted passenger flights. </w:t>
      </w:r>
      <w:r w:rsidRPr="009C1DFB">
        <w:rPr>
          <w:rFonts w:ascii="Arial" w:hAnsi="Arial" w:cs="Arial"/>
          <w:color w:val="333333"/>
        </w:rPr>
        <w:br/>
        <w:t xml:space="preserve">b. Timelines: The various responsible agencies - NORAD, FAA, Pentagon, USAF, as well as the 9/11 Commission - gave radically different explanations for the failure (in some cases upheld for years), such that several officials must have lied; but none were held accountable. </w:t>
      </w:r>
      <w:r w:rsidRPr="009C1DFB">
        <w:rPr>
          <w:rFonts w:ascii="Arial" w:hAnsi="Arial" w:cs="Arial"/>
          <w:color w:val="333333"/>
        </w:rPr>
        <w:br/>
        <w:t xml:space="preserve">c. Was there an air defense </w:t>
      </w:r>
      <w:proofErr w:type="spellStart"/>
      <w:r w:rsidRPr="009C1DFB">
        <w:rPr>
          <w:rFonts w:ascii="Arial" w:hAnsi="Arial" w:cs="Arial"/>
          <w:color w:val="333333"/>
        </w:rPr>
        <w:t>standdown</w:t>
      </w:r>
      <w:proofErr w:type="spellEnd"/>
      <w:r w:rsidRPr="009C1DFB">
        <w:rPr>
          <w:rFonts w:ascii="Arial" w:hAnsi="Arial" w:cs="Arial"/>
          <w:color w:val="333333"/>
        </w:rPr>
        <w:t>?</w:t>
      </w:r>
    </w:p>
    <w:p w:rsidR="001A7408" w:rsidRPr="009C1DFB" w:rsidRDefault="001A7408" w:rsidP="001A7408">
      <w:pPr>
        <w:pStyle w:val="NormalWeb"/>
        <w:rPr>
          <w:rFonts w:ascii="Arial" w:hAnsi="Arial" w:cs="Arial"/>
          <w:color w:val="333333"/>
        </w:rPr>
      </w:pPr>
      <w:r w:rsidRPr="009C1DFB">
        <w:rPr>
          <w:rFonts w:ascii="Arial" w:hAnsi="Arial" w:cs="Arial"/>
          <w:color w:val="333333"/>
        </w:rPr>
        <w:t xml:space="preserve">3) </w:t>
      </w:r>
      <w:r w:rsidRPr="009C1DFB">
        <w:rPr>
          <w:rFonts w:ascii="Arial" w:hAnsi="Arial" w:cs="Arial"/>
          <w:b/>
          <w:bCs/>
          <w:color w:val="333333"/>
        </w:rPr>
        <w:t>Pentagon Strike</w:t>
      </w:r>
      <w:r w:rsidRPr="009C1DFB">
        <w:rPr>
          <w:rFonts w:ascii="Arial" w:hAnsi="Arial" w:cs="Arial"/>
          <w:b/>
          <w:bCs/>
          <w:color w:val="333333"/>
        </w:rPr>
        <w:br/>
      </w:r>
      <w:proofErr w:type="gramStart"/>
      <w:r w:rsidRPr="009C1DFB">
        <w:rPr>
          <w:rFonts w:ascii="Arial" w:hAnsi="Arial" w:cs="Arial"/>
          <w:color w:val="333333"/>
        </w:rPr>
        <w:t>How</w:t>
      </w:r>
      <w:proofErr w:type="gramEnd"/>
      <w:r w:rsidRPr="009C1DFB">
        <w:rPr>
          <w:rFonts w:ascii="Arial" w:hAnsi="Arial" w:cs="Arial"/>
          <w:color w:val="333333"/>
        </w:rPr>
        <w:t xml:space="preserve"> was it possible the Pentagon was hit 1 hour and 20 minutes after the attacks began? Why was there no response from Andrews Air Force Base, just 10 miles away and home to Air National Guard units charged with defending the skies above the </w:t>
      </w:r>
      <w:proofErr w:type="spellStart"/>
      <w:r w:rsidRPr="009C1DFB">
        <w:rPr>
          <w:rFonts w:ascii="Arial" w:hAnsi="Arial" w:cs="Arial"/>
          <w:color w:val="333333"/>
        </w:rPr>
        <w:t>nation''s</w:t>
      </w:r>
      <w:proofErr w:type="spellEnd"/>
      <w:r w:rsidRPr="009C1DFB">
        <w:rPr>
          <w:rFonts w:ascii="Arial" w:hAnsi="Arial" w:cs="Arial"/>
          <w:color w:val="333333"/>
        </w:rPr>
        <w:t xml:space="preserve"> capital? How did Hani </w:t>
      </w:r>
      <w:proofErr w:type="spellStart"/>
      <w:r w:rsidRPr="009C1DFB">
        <w:rPr>
          <w:rFonts w:ascii="Arial" w:hAnsi="Arial" w:cs="Arial"/>
          <w:color w:val="333333"/>
        </w:rPr>
        <w:t>Hanjour</w:t>
      </w:r>
      <w:proofErr w:type="spellEnd"/>
      <w:r w:rsidRPr="009C1DFB">
        <w:rPr>
          <w:rFonts w:ascii="Arial" w:hAnsi="Arial" w:cs="Arial"/>
          <w:color w:val="333333"/>
        </w:rPr>
        <w:t xml:space="preserve">, a man who failed as a Cessna pilot on his first flight in a Boeing, execute a difficult aerobatic maneuver to strike the Pentagon? Why </w:t>
      </w:r>
      <w:r w:rsidRPr="009C1DFB">
        <w:rPr>
          <w:rFonts w:ascii="Arial" w:hAnsi="Arial" w:cs="Arial"/>
          <w:color w:val="333333"/>
        </w:rPr>
        <w:lastRenderedPageBreak/>
        <w:t xml:space="preserve">did the attack strike the just-renovated side, which was largely empty and opposite from the high command? </w:t>
      </w:r>
      <w:r w:rsidRPr="009C1DFB">
        <w:rPr>
          <w:rFonts w:ascii="Arial" w:hAnsi="Arial" w:cs="Arial"/>
          <w:color w:val="333333"/>
        </w:rPr>
        <w:br/>
      </w:r>
      <w:r w:rsidRPr="009C1DFB">
        <w:rPr>
          <w:rFonts w:ascii="Arial" w:hAnsi="Arial" w:cs="Arial"/>
          <w:color w:val="333333"/>
        </w:rPr>
        <w:br/>
        <w:t xml:space="preserve">4) </w:t>
      </w:r>
      <w:proofErr w:type="spellStart"/>
      <w:r w:rsidRPr="009C1DFB">
        <w:rPr>
          <w:rFonts w:ascii="Arial" w:hAnsi="Arial" w:cs="Arial"/>
          <w:b/>
          <w:bCs/>
          <w:color w:val="333333"/>
        </w:rPr>
        <w:t>Wargames</w:t>
      </w:r>
      <w:proofErr w:type="spellEnd"/>
      <w:r w:rsidRPr="009C1DFB">
        <w:rPr>
          <w:rFonts w:ascii="Arial" w:hAnsi="Arial" w:cs="Arial"/>
          <w:b/>
          <w:bCs/>
          <w:color w:val="333333"/>
        </w:rPr>
        <w:br/>
      </w:r>
      <w:r w:rsidRPr="009C1DFB">
        <w:rPr>
          <w:rFonts w:ascii="Arial" w:hAnsi="Arial" w:cs="Arial"/>
          <w:color w:val="333333"/>
        </w:rPr>
        <w:t xml:space="preserve">a. US military and other authorities planned or actually rehearsed defensive response to all elements of the 9/11 scenario during the year prior to the attack - including multiple hijackings, suicide </w:t>
      </w:r>
      <w:proofErr w:type="spellStart"/>
      <w:r w:rsidRPr="009C1DFB">
        <w:rPr>
          <w:rFonts w:ascii="Arial" w:hAnsi="Arial" w:cs="Arial"/>
          <w:color w:val="333333"/>
        </w:rPr>
        <w:t>crashbombings</w:t>
      </w:r>
      <w:proofErr w:type="spellEnd"/>
      <w:r w:rsidRPr="009C1DFB">
        <w:rPr>
          <w:rFonts w:ascii="Arial" w:hAnsi="Arial" w:cs="Arial"/>
          <w:color w:val="333333"/>
        </w:rPr>
        <w:t xml:space="preserve">, and a strike on the Pentagon. </w:t>
      </w:r>
      <w:r w:rsidRPr="009C1DFB">
        <w:rPr>
          <w:rFonts w:ascii="Arial" w:hAnsi="Arial" w:cs="Arial"/>
          <w:color w:val="333333"/>
        </w:rPr>
        <w:br/>
        <w:t xml:space="preserve">b. The multiple military </w:t>
      </w:r>
      <w:proofErr w:type="spellStart"/>
      <w:r w:rsidRPr="009C1DFB">
        <w:rPr>
          <w:rFonts w:ascii="Arial" w:hAnsi="Arial" w:cs="Arial"/>
          <w:color w:val="333333"/>
        </w:rPr>
        <w:t>wargames</w:t>
      </w:r>
      <w:proofErr w:type="spellEnd"/>
      <w:r w:rsidRPr="009C1DFB">
        <w:rPr>
          <w:rFonts w:ascii="Arial" w:hAnsi="Arial" w:cs="Arial"/>
          <w:color w:val="333333"/>
        </w:rPr>
        <w:t xml:space="preserve"> planned long in advance and held on the morning of September 11th included scenarios of a domestic air crisis, a plane crashing into a government building, and a large-scale emergency in New York. If this was only an incredible series of coincidences, why did the official investigations avoid the issue? There is evidence that the </w:t>
      </w:r>
      <w:proofErr w:type="spellStart"/>
      <w:r w:rsidRPr="009C1DFB">
        <w:rPr>
          <w:rFonts w:ascii="Arial" w:hAnsi="Arial" w:cs="Arial"/>
          <w:color w:val="333333"/>
        </w:rPr>
        <w:t>wargames</w:t>
      </w:r>
      <w:proofErr w:type="spellEnd"/>
      <w:r w:rsidRPr="009C1DFB">
        <w:rPr>
          <w:rFonts w:ascii="Arial" w:hAnsi="Arial" w:cs="Arial"/>
          <w:color w:val="333333"/>
        </w:rPr>
        <w:t xml:space="preserve"> created confusion as to whether the unfolding events were "real world or exercise." Did </w:t>
      </w:r>
      <w:proofErr w:type="spellStart"/>
      <w:r w:rsidRPr="009C1DFB">
        <w:rPr>
          <w:rFonts w:ascii="Arial" w:hAnsi="Arial" w:cs="Arial"/>
          <w:color w:val="333333"/>
        </w:rPr>
        <w:t>wargames</w:t>
      </w:r>
      <w:proofErr w:type="spellEnd"/>
      <w:r w:rsidRPr="009C1DFB">
        <w:rPr>
          <w:rFonts w:ascii="Arial" w:hAnsi="Arial" w:cs="Arial"/>
          <w:color w:val="333333"/>
        </w:rPr>
        <w:t xml:space="preserve"> serve as the cover for air defense sabotage, and/or the execution of an "inside job"?</w:t>
      </w:r>
      <w:r w:rsidRPr="009C1DFB">
        <w:rPr>
          <w:rFonts w:ascii="Arial" w:hAnsi="Arial" w:cs="Arial"/>
          <w:color w:val="333333"/>
        </w:rPr>
        <w:br/>
      </w:r>
      <w:r w:rsidRPr="009C1DFB">
        <w:rPr>
          <w:rFonts w:ascii="Arial" w:hAnsi="Arial" w:cs="Arial"/>
          <w:color w:val="333333"/>
        </w:rPr>
        <w:br/>
        <w:t xml:space="preserve">5) </w:t>
      </w:r>
      <w:r w:rsidRPr="009C1DFB">
        <w:rPr>
          <w:rFonts w:ascii="Arial" w:hAnsi="Arial" w:cs="Arial"/>
          <w:b/>
          <w:bCs/>
          <w:color w:val="333333"/>
        </w:rPr>
        <w:t>Flight 93</w:t>
      </w:r>
      <w:r w:rsidRPr="009C1DFB">
        <w:rPr>
          <w:rFonts w:ascii="Arial" w:hAnsi="Arial" w:cs="Arial"/>
          <w:b/>
          <w:bCs/>
          <w:color w:val="333333"/>
        </w:rPr>
        <w:br/>
      </w:r>
      <w:r w:rsidRPr="009C1DFB">
        <w:rPr>
          <w:rFonts w:ascii="Arial" w:hAnsi="Arial" w:cs="Arial"/>
          <w:color w:val="333333"/>
        </w:rPr>
        <w:t xml:space="preserve">Did the </w:t>
      </w:r>
      <w:proofErr w:type="spellStart"/>
      <w:r w:rsidRPr="009C1DFB">
        <w:rPr>
          <w:rFonts w:ascii="Arial" w:hAnsi="Arial" w:cs="Arial"/>
          <w:color w:val="333333"/>
        </w:rPr>
        <w:t>Shanksville</w:t>
      </w:r>
      <w:proofErr w:type="spellEnd"/>
      <w:r w:rsidRPr="009C1DFB">
        <w:rPr>
          <w:rFonts w:ascii="Arial" w:hAnsi="Arial" w:cs="Arial"/>
          <w:color w:val="333333"/>
        </w:rPr>
        <w:t xml:space="preserve"> crash occur at 10:06 (according to a seismic report) or 10:03 (according to the 9/11 Commission)? Does the Commission wish to hide what happened in the last three minutes of the flight, and if so, why? Was Flight 93 shot down, as indicated by the scattering of debris over a trail of several miles?</w:t>
      </w:r>
      <w:r w:rsidRPr="009C1DFB">
        <w:rPr>
          <w:rFonts w:ascii="Arial" w:hAnsi="Arial" w:cs="Arial"/>
          <w:color w:val="333333"/>
        </w:rPr>
        <w:br/>
      </w:r>
      <w:r w:rsidRPr="009C1DFB">
        <w:rPr>
          <w:rFonts w:ascii="Arial" w:hAnsi="Arial" w:cs="Arial"/>
          <w:color w:val="333333"/>
        </w:rPr>
        <w:br/>
      </w:r>
      <w:r w:rsidRPr="009C1DFB">
        <w:rPr>
          <w:rFonts w:ascii="Arial" w:hAnsi="Arial" w:cs="Arial"/>
          <w:color w:val="333333"/>
        </w:rPr>
        <w:br/>
      </w:r>
      <w:r w:rsidRPr="009C1DFB">
        <w:rPr>
          <w:rFonts w:ascii="Arial" w:hAnsi="Arial" w:cs="Arial"/>
          <w:b/>
          <w:bCs/>
          <w:color w:val="333333"/>
        </w:rPr>
        <w:t xml:space="preserve">THE DAY - POSSIBLE SMOKING GUNS </w:t>
      </w:r>
    </w:p>
    <w:p w:rsidR="001A7408" w:rsidRPr="009C1DFB" w:rsidRDefault="001A7408" w:rsidP="001A7408">
      <w:pPr>
        <w:pStyle w:val="NormalWeb"/>
        <w:rPr>
          <w:rFonts w:ascii="Arial" w:hAnsi="Arial" w:cs="Arial"/>
          <w:color w:val="333333"/>
        </w:rPr>
      </w:pPr>
      <w:r w:rsidRPr="009C1DFB">
        <w:rPr>
          <w:rFonts w:ascii="Arial" w:hAnsi="Arial" w:cs="Arial"/>
          <w:color w:val="333333"/>
        </w:rPr>
        <w:t>6) Did cell phones work at 30,000 feet in 2001? How many hijackings were attempted? How many flights were diverted?</w:t>
      </w:r>
    </w:p>
    <w:p w:rsidR="001A7408" w:rsidRPr="009C1DFB" w:rsidRDefault="001A7408" w:rsidP="001A7408">
      <w:pPr>
        <w:pStyle w:val="NormalWeb"/>
        <w:rPr>
          <w:rFonts w:ascii="Arial" w:hAnsi="Arial" w:cs="Arial"/>
          <w:color w:val="333333"/>
        </w:rPr>
      </w:pPr>
      <w:r w:rsidRPr="009C1DFB">
        <w:rPr>
          <w:rFonts w:ascii="Arial" w:hAnsi="Arial" w:cs="Arial"/>
          <w:color w:val="333333"/>
        </w:rPr>
        <w:t xml:space="preserve">7) </w:t>
      </w:r>
      <w:r w:rsidRPr="009C1DFB">
        <w:rPr>
          <w:rFonts w:ascii="Arial" w:hAnsi="Arial" w:cs="Arial"/>
          <w:b/>
          <w:bCs/>
          <w:color w:val="333333"/>
        </w:rPr>
        <w:t>Demolition Hypothesis</w:t>
      </w:r>
      <w:r w:rsidRPr="009C1DFB">
        <w:rPr>
          <w:rFonts w:ascii="Arial" w:hAnsi="Arial" w:cs="Arial"/>
          <w:b/>
          <w:bCs/>
          <w:color w:val="333333"/>
        </w:rPr>
        <w:br/>
      </w:r>
      <w:proofErr w:type="gramStart"/>
      <w:r w:rsidRPr="009C1DFB">
        <w:rPr>
          <w:rFonts w:ascii="Arial" w:hAnsi="Arial" w:cs="Arial"/>
          <w:color w:val="333333"/>
        </w:rPr>
        <w:t>What</w:t>
      </w:r>
      <w:proofErr w:type="gramEnd"/>
      <w:r w:rsidRPr="009C1DFB">
        <w:rPr>
          <w:rFonts w:ascii="Arial" w:hAnsi="Arial" w:cs="Arial"/>
          <w:color w:val="333333"/>
        </w:rPr>
        <w:t xml:space="preserve"> caused the collapse of a third skyscraper, WTC 7, which was not hit by a plane? Were the </w:t>
      </w:r>
      <w:smartTag w:uri="urn:schemas-microsoft-com:office:smarttags" w:element="place">
        <w:smartTag w:uri="urn:schemas-microsoft-com:office:smarttags" w:element="PlaceName">
          <w:r w:rsidRPr="009C1DFB">
            <w:rPr>
              <w:rFonts w:ascii="Arial" w:hAnsi="Arial" w:cs="Arial"/>
              <w:color w:val="333333"/>
            </w:rPr>
            <w:t>Twin</w:t>
          </w:r>
        </w:smartTag>
        <w:r w:rsidRPr="009C1DFB">
          <w:rPr>
            <w:rFonts w:ascii="Arial" w:hAnsi="Arial" w:cs="Arial"/>
            <w:color w:val="333333"/>
          </w:rPr>
          <w:t xml:space="preserve"> </w:t>
        </w:r>
        <w:smartTag w:uri="urn:schemas-microsoft-com:office:smarttags" w:element="PlaceType">
          <w:r w:rsidRPr="009C1DFB">
            <w:rPr>
              <w:rFonts w:ascii="Arial" w:hAnsi="Arial" w:cs="Arial"/>
              <w:color w:val="333333"/>
            </w:rPr>
            <w:t>Towers</w:t>
          </w:r>
        </w:smartTag>
      </w:smartTag>
      <w:r w:rsidRPr="009C1DFB">
        <w:rPr>
          <w:rFonts w:ascii="Arial" w:hAnsi="Arial" w:cs="Arial"/>
          <w:color w:val="333333"/>
        </w:rPr>
        <w:t xml:space="preserve"> and WTC 7 brought down by explosives? </w:t>
      </w:r>
      <w:proofErr w:type="gramStart"/>
      <w:r w:rsidRPr="009C1DFB">
        <w:rPr>
          <w:rFonts w:ascii="Arial" w:hAnsi="Arial" w:cs="Arial"/>
          <w:color w:val="333333"/>
        </w:rPr>
        <w:t>(See "</w:t>
      </w:r>
      <w:hyperlink r:id="rId15" w:tgtFrame="_blank" w:history="1">
        <w:r w:rsidRPr="009C1DFB">
          <w:rPr>
            <w:rStyle w:val="Hyperlink"/>
            <w:rFonts w:ascii="Arial" w:hAnsi="Arial" w:cs="Arial"/>
          </w:rPr>
          <w:t>The Case for Demolitions</w:t>
        </w:r>
      </w:hyperlink>
      <w:r w:rsidRPr="009C1DFB">
        <w:rPr>
          <w:rFonts w:ascii="Arial" w:hAnsi="Arial" w:cs="Arial"/>
          <w:color w:val="333333"/>
        </w:rPr>
        <w:t xml:space="preserve">," the websites </w:t>
      </w:r>
      <w:hyperlink r:id="rId16" w:tgtFrame="_blank" w:history="1">
        <w:r w:rsidRPr="009C1DFB">
          <w:rPr>
            <w:rStyle w:val="Hyperlink"/>
            <w:rFonts w:ascii="Arial" w:hAnsi="Arial" w:cs="Arial"/>
          </w:rPr>
          <w:t>wtc7.net</w:t>
        </w:r>
      </w:hyperlink>
      <w:r w:rsidRPr="009C1DFB">
        <w:rPr>
          <w:rFonts w:ascii="Arial" w:hAnsi="Arial" w:cs="Arial"/>
          <w:color w:val="333333"/>
        </w:rPr>
        <w:t xml:space="preserve"> and </w:t>
      </w:r>
      <w:hyperlink r:id="rId17" w:tgtFrame="_blank" w:history="1">
        <w:r w:rsidRPr="009C1DFB">
          <w:rPr>
            <w:rStyle w:val="Hyperlink"/>
            <w:rFonts w:ascii="Arial" w:hAnsi="Arial" w:cs="Arial"/>
          </w:rPr>
          <w:t>911research.wtc7.net</w:t>
        </w:r>
      </w:hyperlink>
      <w:r w:rsidRPr="009C1DFB">
        <w:rPr>
          <w:rFonts w:ascii="Arial" w:hAnsi="Arial" w:cs="Arial"/>
          <w:color w:val="333333"/>
        </w:rPr>
        <w:t xml:space="preserve">, and the influential article by physicist </w:t>
      </w:r>
      <w:hyperlink r:id="rId18" w:tgtFrame="_blank" w:history="1">
        <w:r w:rsidRPr="009C1DFB">
          <w:rPr>
            <w:rStyle w:val="Hyperlink"/>
            <w:rFonts w:ascii="Arial" w:hAnsi="Arial" w:cs="Arial"/>
          </w:rPr>
          <w:t>Steven Jones</w:t>
        </w:r>
      </w:hyperlink>
      <w:r w:rsidRPr="009C1DFB">
        <w:rPr>
          <w:rFonts w:ascii="Arial" w:hAnsi="Arial" w:cs="Arial"/>
          <w:color w:val="333333"/>
        </w:rPr>
        <w:t>.</w:t>
      </w:r>
      <w:proofErr w:type="gramEnd"/>
      <w:r w:rsidRPr="009C1DFB">
        <w:rPr>
          <w:rFonts w:ascii="Arial" w:hAnsi="Arial" w:cs="Arial"/>
          <w:color w:val="333333"/>
        </w:rPr>
        <w:t xml:space="preserve"> See also items no. 16 and 24, below.) </w:t>
      </w:r>
    </w:p>
    <w:p w:rsidR="001A7408" w:rsidRPr="009C1DFB" w:rsidRDefault="001A7408" w:rsidP="001A7408">
      <w:pPr>
        <w:rPr>
          <w:rFonts w:ascii="Arial" w:hAnsi="Arial" w:cs="Arial"/>
          <w:color w:val="333333"/>
        </w:rPr>
      </w:pPr>
      <w:r w:rsidRPr="009C1DFB">
        <w:rPr>
          <w:rFonts w:ascii="Arial" w:hAnsi="Arial" w:cs="Arial"/>
          <w:color w:val="333333"/>
        </w:rPr>
        <w:br/>
      </w:r>
      <w:r w:rsidRPr="009C1DFB">
        <w:rPr>
          <w:rFonts w:ascii="Arial" w:hAnsi="Arial" w:cs="Arial"/>
          <w:b/>
          <w:bCs/>
          <w:color w:val="333333"/>
        </w:rPr>
        <w:t xml:space="preserve">FOREKNOWLEDGE &amp; THE ALLEGED HIJACKERS </w:t>
      </w:r>
      <w:r w:rsidRPr="009C1DFB">
        <w:rPr>
          <w:rFonts w:ascii="Arial" w:hAnsi="Arial" w:cs="Arial"/>
          <w:b/>
          <w:bCs/>
          <w:color w:val="333333"/>
        </w:rPr>
        <w:br/>
      </w:r>
      <w:r w:rsidRPr="009C1DFB">
        <w:rPr>
          <w:rFonts w:ascii="Arial" w:hAnsi="Arial" w:cs="Arial"/>
          <w:b/>
          <w:bCs/>
          <w:color w:val="333333"/>
        </w:rPr>
        <w:br/>
      </w:r>
      <w:r w:rsidRPr="009C1DFB">
        <w:rPr>
          <w:rFonts w:ascii="Arial" w:hAnsi="Arial" w:cs="Arial"/>
          <w:color w:val="333333"/>
        </w:rPr>
        <w:t xml:space="preserve">8) </w:t>
      </w:r>
      <w:proofErr w:type="gramStart"/>
      <w:r w:rsidRPr="009C1DFB">
        <w:rPr>
          <w:rFonts w:ascii="Arial" w:hAnsi="Arial" w:cs="Arial"/>
          <w:b/>
          <w:bCs/>
          <w:color w:val="333333"/>
        </w:rPr>
        <w:t>What</w:t>
      </w:r>
      <w:proofErr w:type="gramEnd"/>
      <w:r w:rsidRPr="009C1DFB">
        <w:rPr>
          <w:rFonts w:ascii="Arial" w:hAnsi="Arial" w:cs="Arial"/>
          <w:b/>
          <w:bCs/>
          <w:color w:val="333333"/>
        </w:rPr>
        <w:t xml:space="preserve"> did officials know? How did they know it?</w:t>
      </w:r>
      <w:r w:rsidRPr="009C1DFB">
        <w:rPr>
          <w:rFonts w:ascii="Arial" w:hAnsi="Arial" w:cs="Arial"/>
          <w:color w:val="333333"/>
        </w:rPr>
        <w:br/>
        <w:t>a. Multiple allied foreign agencies informed the US government of a coming attack in detail, including the manner and likely targets of the attack, the name of the operation (the "Big Wedding"), and the names of certain men later identified as being among the perpetrators.</w:t>
      </w:r>
      <w:r w:rsidRPr="009C1DFB">
        <w:rPr>
          <w:rFonts w:ascii="Arial" w:hAnsi="Arial" w:cs="Arial"/>
          <w:color w:val="333333"/>
        </w:rPr>
        <w:br/>
        <w:t xml:space="preserve">b. Various individuals came into possession of specific advance knowledge, and some of them tried to warn the </w:t>
      </w:r>
      <w:smartTag w:uri="urn:schemas-microsoft-com:office:smarttags" w:element="country-region">
        <w:smartTag w:uri="urn:schemas-microsoft-com:office:smarttags" w:element="place">
          <w:r w:rsidRPr="009C1DFB">
            <w:rPr>
              <w:rFonts w:ascii="Arial" w:hAnsi="Arial" w:cs="Arial"/>
              <w:color w:val="333333"/>
            </w:rPr>
            <w:t>US</w:t>
          </w:r>
        </w:smartTag>
      </w:smartTag>
      <w:r w:rsidRPr="009C1DFB">
        <w:rPr>
          <w:rFonts w:ascii="Arial" w:hAnsi="Arial" w:cs="Arial"/>
          <w:color w:val="333333"/>
        </w:rPr>
        <w:t xml:space="preserve"> prior to September 11th.</w:t>
      </w:r>
      <w:r w:rsidRPr="009C1DFB">
        <w:rPr>
          <w:rFonts w:ascii="Arial" w:hAnsi="Arial" w:cs="Arial"/>
          <w:color w:val="333333"/>
        </w:rPr>
        <w:br/>
        <w:t>c. Certain prominent persons received warnings not to fly on the week or on the day of September 11th.</w:t>
      </w:r>
      <w:r w:rsidRPr="009C1DFB">
        <w:rPr>
          <w:rFonts w:ascii="Arial" w:hAnsi="Arial" w:cs="Arial"/>
          <w:color w:val="333333"/>
        </w:rPr>
        <w:br/>
      </w:r>
      <w:r w:rsidRPr="009C1DFB">
        <w:rPr>
          <w:rFonts w:ascii="Arial" w:hAnsi="Arial" w:cs="Arial"/>
          <w:color w:val="333333"/>
        </w:rPr>
        <w:br/>
        <w:t xml:space="preserve">9) </w:t>
      </w:r>
      <w:r w:rsidRPr="009C1DFB">
        <w:rPr>
          <w:rFonts w:ascii="Arial" w:hAnsi="Arial" w:cs="Arial"/>
          <w:b/>
          <w:bCs/>
          <w:color w:val="333333"/>
        </w:rPr>
        <w:t>Able Danger, Plus - Surveillance of Alleged Hijackers</w:t>
      </w:r>
      <w:r w:rsidRPr="009C1DFB">
        <w:rPr>
          <w:rFonts w:ascii="Arial" w:hAnsi="Arial" w:cs="Arial"/>
          <w:b/>
          <w:bCs/>
          <w:color w:val="333333"/>
        </w:rPr>
        <w:br/>
      </w:r>
      <w:r w:rsidRPr="009C1DFB">
        <w:rPr>
          <w:rFonts w:ascii="Arial" w:hAnsi="Arial" w:cs="Arial"/>
          <w:color w:val="333333"/>
        </w:rPr>
        <w:t xml:space="preserve">a. The men identified as the 9/11 ringleaders were under surveillance for years beforehand, on </w:t>
      </w:r>
      <w:r w:rsidRPr="009C1DFB">
        <w:rPr>
          <w:rFonts w:ascii="Arial" w:hAnsi="Arial" w:cs="Arial"/>
          <w:color w:val="333333"/>
        </w:rPr>
        <w:lastRenderedPageBreak/>
        <w:t xml:space="preserve">the suspicion they were terrorists, by a variety of US and allied authorities - including the CIA, the US </w:t>
      </w:r>
      <w:proofErr w:type="spellStart"/>
      <w:r w:rsidRPr="009C1DFB">
        <w:rPr>
          <w:rFonts w:ascii="Arial" w:hAnsi="Arial" w:cs="Arial"/>
          <w:color w:val="333333"/>
        </w:rPr>
        <w:t>military''s</w:t>
      </w:r>
      <w:proofErr w:type="spellEnd"/>
      <w:r w:rsidRPr="009C1DFB">
        <w:rPr>
          <w:rFonts w:ascii="Arial" w:hAnsi="Arial" w:cs="Arial"/>
          <w:color w:val="333333"/>
        </w:rPr>
        <w:t xml:space="preserve"> "Able Danger" program, the German authorities, Israeli intelligence and others. </w:t>
      </w:r>
      <w:r w:rsidRPr="009C1DFB">
        <w:rPr>
          <w:rFonts w:ascii="Arial" w:hAnsi="Arial" w:cs="Arial"/>
          <w:color w:val="333333"/>
        </w:rPr>
        <w:br/>
        <w:t xml:space="preserve">b. Two of the alleged ringleaders who were known to be under surveillance by the CIA also lived with an FBI asset in </w:t>
      </w:r>
      <w:smartTag w:uri="urn:schemas-microsoft-com:office:smarttags" w:element="City">
        <w:smartTag w:uri="urn:schemas-microsoft-com:office:smarttags" w:element="place">
          <w:r w:rsidRPr="009C1DFB">
            <w:rPr>
              <w:rFonts w:ascii="Arial" w:hAnsi="Arial" w:cs="Arial"/>
              <w:color w:val="333333"/>
            </w:rPr>
            <w:t>San Diego</w:t>
          </w:r>
        </w:smartTag>
      </w:smartTag>
      <w:r w:rsidRPr="009C1DFB">
        <w:rPr>
          <w:rFonts w:ascii="Arial" w:hAnsi="Arial" w:cs="Arial"/>
          <w:color w:val="333333"/>
        </w:rPr>
        <w:t xml:space="preserve">, but this </w:t>
      </w:r>
      <w:proofErr w:type="gramStart"/>
      <w:r w:rsidRPr="009C1DFB">
        <w:rPr>
          <w:rFonts w:ascii="Arial" w:hAnsi="Arial" w:cs="Arial"/>
          <w:color w:val="333333"/>
        </w:rPr>
        <w:t>is</w:t>
      </w:r>
      <w:proofErr w:type="gramEnd"/>
      <w:r w:rsidRPr="009C1DFB">
        <w:rPr>
          <w:rFonts w:ascii="Arial" w:hAnsi="Arial" w:cs="Arial"/>
          <w:color w:val="333333"/>
        </w:rPr>
        <w:t xml:space="preserve"> supposed to be yet another coincidence. </w:t>
      </w:r>
    </w:p>
    <w:p w:rsidR="001A7408" w:rsidRPr="009C1DFB" w:rsidRDefault="001A7408" w:rsidP="001A7408">
      <w:pPr>
        <w:pStyle w:val="NormalWeb"/>
        <w:rPr>
          <w:rFonts w:ascii="Arial" w:hAnsi="Arial" w:cs="Arial"/>
          <w:color w:val="333333"/>
        </w:rPr>
      </w:pPr>
      <w:r w:rsidRPr="009C1DFB">
        <w:rPr>
          <w:rFonts w:ascii="Arial" w:hAnsi="Arial" w:cs="Arial"/>
          <w:color w:val="333333"/>
        </w:rPr>
        <w:t xml:space="preserve">10) </w:t>
      </w:r>
      <w:r w:rsidRPr="009C1DFB">
        <w:rPr>
          <w:rFonts w:ascii="Arial" w:hAnsi="Arial" w:cs="Arial"/>
          <w:b/>
          <w:bCs/>
          <w:color w:val="333333"/>
        </w:rPr>
        <w:t>Obstruction of FBI Investigations prior to 9/11</w:t>
      </w:r>
      <w:r w:rsidRPr="009C1DFB">
        <w:rPr>
          <w:rFonts w:ascii="Arial" w:hAnsi="Arial" w:cs="Arial"/>
          <w:b/>
          <w:bCs/>
          <w:color w:val="333333"/>
        </w:rPr>
        <w:br/>
      </w:r>
      <w:proofErr w:type="gramStart"/>
      <w:r w:rsidRPr="009C1DFB">
        <w:rPr>
          <w:rFonts w:ascii="Arial" w:hAnsi="Arial" w:cs="Arial"/>
          <w:color w:val="333333"/>
        </w:rPr>
        <w:t>A</w:t>
      </w:r>
      <w:proofErr w:type="gramEnd"/>
      <w:r w:rsidRPr="009C1DFB">
        <w:rPr>
          <w:rFonts w:ascii="Arial" w:hAnsi="Arial" w:cs="Arial"/>
          <w:color w:val="333333"/>
        </w:rPr>
        <w:t xml:space="preserve"> group of FBI officials in </w:t>
      </w:r>
      <w:smartTag w:uri="urn:schemas-microsoft-com:office:smarttags" w:element="State">
        <w:smartTag w:uri="urn:schemas-microsoft-com:office:smarttags" w:element="place">
          <w:r w:rsidRPr="009C1DFB">
            <w:rPr>
              <w:rFonts w:ascii="Arial" w:hAnsi="Arial" w:cs="Arial"/>
              <w:color w:val="333333"/>
            </w:rPr>
            <w:t>New York</w:t>
          </w:r>
        </w:smartTag>
      </w:smartTag>
      <w:r w:rsidRPr="009C1DFB">
        <w:rPr>
          <w:rFonts w:ascii="Arial" w:hAnsi="Arial" w:cs="Arial"/>
          <w:color w:val="333333"/>
        </w:rPr>
        <w:t xml:space="preserve"> systematically suppressed field investigations of potential terrorists that might have uncovered the alleged hijackers - as the </w:t>
      </w:r>
      <w:proofErr w:type="spellStart"/>
      <w:r w:rsidRPr="009C1DFB">
        <w:rPr>
          <w:rFonts w:ascii="Arial" w:hAnsi="Arial" w:cs="Arial"/>
          <w:color w:val="333333"/>
        </w:rPr>
        <w:t>Moussaoui</w:t>
      </w:r>
      <w:proofErr w:type="spellEnd"/>
      <w:r w:rsidRPr="009C1DFB">
        <w:rPr>
          <w:rFonts w:ascii="Arial" w:hAnsi="Arial" w:cs="Arial"/>
          <w:color w:val="333333"/>
        </w:rPr>
        <w:t xml:space="preserve"> case once again showed. The stories of </w:t>
      </w:r>
      <w:proofErr w:type="spellStart"/>
      <w:r w:rsidRPr="009C1DFB">
        <w:rPr>
          <w:rFonts w:ascii="Arial" w:hAnsi="Arial" w:cs="Arial"/>
          <w:color w:val="333333"/>
        </w:rPr>
        <w:t>Sibel</w:t>
      </w:r>
      <w:proofErr w:type="spellEnd"/>
      <w:r w:rsidRPr="009C1DFB">
        <w:rPr>
          <w:rFonts w:ascii="Arial" w:hAnsi="Arial" w:cs="Arial"/>
          <w:color w:val="333333"/>
        </w:rPr>
        <w:t xml:space="preserve"> Edmonds, Robert Wright, Coleen Rowley and Harry </w:t>
      </w:r>
      <w:proofErr w:type="spellStart"/>
      <w:r w:rsidRPr="009C1DFB">
        <w:rPr>
          <w:rFonts w:ascii="Arial" w:hAnsi="Arial" w:cs="Arial"/>
          <w:color w:val="333333"/>
        </w:rPr>
        <w:t>Samit</w:t>
      </w:r>
      <w:proofErr w:type="spellEnd"/>
      <w:r w:rsidRPr="009C1DFB">
        <w:rPr>
          <w:rFonts w:ascii="Arial" w:hAnsi="Arial" w:cs="Arial"/>
          <w:color w:val="333333"/>
        </w:rPr>
        <w:t xml:space="preserve">, the "Phoenix Memo," David </w:t>
      </w:r>
      <w:proofErr w:type="spellStart"/>
      <w:r w:rsidRPr="009C1DFB">
        <w:rPr>
          <w:rFonts w:ascii="Arial" w:hAnsi="Arial" w:cs="Arial"/>
          <w:color w:val="333333"/>
        </w:rPr>
        <w:t>Schippers</w:t>
      </w:r>
      <w:proofErr w:type="spellEnd"/>
      <w:r w:rsidRPr="009C1DFB">
        <w:rPr>
          <w:rFonts w:ascii="Arial" w:hAnsi="Arial" w:cs="Arial"/>
          <w:color w:val="333333"/>
        </w:rPr>
        <w:t xml:space="preserve">, the 199i orders restricting investigations, the Bush </w:t>
      </w:r>
      <w:proofErr w:type="spellStart"/>
      <w:r w:rsidRPr="009C1DFB">
        <w:rPr>
          <w:rFonts w:ascii="Arial" w:hAnsi="Arial" w:cs="Arial"/>
          <w:color w:val="333333"/>
        </w:rPr>
        <w:t>administration''s</w:t>
      </w:r>
      <w:proofErr w:type="spellEnd"/>
      <w:r w:rsidRPr="009C1DFB">
        <w:rPr>
          <w:rFonts w:ascii="Arial" w:hAnsi="Arial" w:cs="Arial"/>
          <w:color w:val="333333"/>
        </w:rPr>
        <w:t xml:space="preserve"> order to back off the Bin </w:t>
      </w:r>
      <w:proofErr w:type="spellStart"/>
      <w:r w:rsidRPr="009C1DFB">
        <w:rPr>
          <w:rFonts w:ascii="Arial" w:hAnsi="Arial" w:cs="Arial"/>
          <w:color w:val="333333"/>
        </w:rPr>
        <w:t>Ladin</w:t>
      </w:r>
      <w:proofErr w:type="spellEnd"/>
      <w:r w:rsidRPr="009C1DFB">
        <w:rPr>
          <w:rFonts w:ascii="Arial" w:hAnsi="Arial" w:cs="Arial"/>
          <w:color w:val="333333"/>
        </w:rPr>
        <w:t xml:space="preserve"> family, the reaction to the "</w:t>
      </w:r>
      <w:proofErr w:type="spellStart"/>
      <w:r w:rsidRPr="009C1DFB">
        <w:rPr>
          <w:rFonts w:ascii="Arial" w:hAnsi="Arial" w:cs="Arial"/>
          <w:color w:val="333333"/>
        </w:rPr>
        <w:t>Bojinka</w:t>
      </w:r>
      <w:proofErr w:type="spellEnd"/>
      <w:r w:rsidRPr="009C1DFB">
        <w:rPr>
          <w:rFonts w:ascii="Arial" w:hAnsi="Arial" w:cs="Arial"/>
          <w:color w:val="333333"/>
        </w:rPr>
        <w:t xml:space="preserve">" plot, and John </w:t>
      </w:r>
      <w:proofErr w:type="spellStart"/>
      <w:r w:rsidRPr="009C1DFB">
        <w:rPr>
          <w:rFonts w:ascii="Arial" w:hAnsi="Arial" w:cs="Arial"/>
          <w:color w:val="333333"/>
        </w:rPr>
        <w:t>O''Neil</w:t>
      </w:r>
      <w:proofErr w:type="spellEnd"/>
      <w:r w:rsidRPr="009C1DFB">
        <w:rPr>
          <w:rFonts w:ascii="Arial" w:hAnsi="Arial" w:cs="Arial"/>
          <w:color w:val="333333"/>
        </w:rPr>
        <w:t xml:space="preserve"> do not, when considered in sum, indicate mere incompetence, but high-level corruption and protection of criminal networks, including the network of the alleged 9/11 conspirators. (Nearly all of these examples were omitted from or relegated to fleeting footnotes in </w:t>
      </w:r>
      <w:r w:rsidRPr="009C1DFB">
        <w:rPr>
          <w:rStyle w:val="Emphasis"/>
          <w:rFonts w:ascii="Arial" w:hAnsi="Arial" w:cs="Arial"/>
          <w:color w:val="333333"/>
        </w:rPr>
        <w:t>The 9/11 Commission Report</w:t>
      </w:r>
      <w:r w:rsidRPr="009C1DFB">
        <w:rPr>
          <w:rFonts w:ascii="Arial" w:hAnsi="Arial" w:cs="Arial"/>
          <w:color w:val="333333"/>
        </w:rPr>
        <w:t xml:space="preserve">.) </w:t>
      </w:r>
      <w:r w:rsidRPr="009C1DFB">
        <w:rPr>
          <w:rFonts w:ascii="Arial" w:hAnsi="Arial" w:cs="Arial"/>
          <w:color w:val="333333"/>
        </w:rPr>
        <w:br/>
      </w:r>
      <w:r w:rsidRPr="009C1DFB">
        <w:rPr>
          <w:rFonts w:ascii="Arial" w:hAnsi="Arial" w:cs="Arial"/>
          <w:color w:val="333333"/>
        </w:rPr>
        <w:br/>
        <w:t xml:space="preserve">11) </w:t>
      </w:r>
      <w:r w:rsidRPr="009C1DFB">
        <w:rPr>
          <w:rFonts w:ascii="Arial" w:hAnsi="Arial" w:cs="Arial"/>
          <w:b/>
          <w:bCs/>
          <w:color w:val="333333"/>
        </w:rPr>
        <w:t xml:space="preserve">Insider </w:t>
      </w:r>
      <w:proofErr w:type="gramStart"/>
      <w:r w:rsidRPr="009C1DFB">
        <w:rPr>
          <w:rFonts w:ascii="Arial" w:hAnsi="Arial" w:cs="Arial"/>
          <w:b/>
          <w:bCs/>
          <w:color w:val="333333"/>
        </w:rPr>
        <w:t>Trading</w:t>
      </w:r>
      <w:proofErr w:type="gramEnd"/>
      <w:r w:rsidRPr="009C1DFB">
        <w:rPr>
          <w:rFonts w:ascii="Arial" w:hAnsi="Arial" w:cs="Arial"/>
          <w:color w:val="333333"/>
        </w:rPr>
        <w:br/>
        <w:t xml:space="preserve">a. Unknown speculators allegedly used foreknowledge of the Sept. 11th events to profiteer on many markets internationally - including but not limited to "put options" placed to short-sell the two airlines, WTC tenants, and WTC re-insurance companies in </w:t>
      </w:r>
      <w:smartTag w:uri="urn:schemas-microsoft-com:office:smarttags" w:element="City">
        <w:r w:rsidRPr="009C1DFB">
          <w:rPr>
            <w:rFonts w:ascii="Arial" w:hAnsi="Arial" w:cs="Arial"/>
            <w:color w:val="333333"/>
          </w:rPr>
          <w:t>Chicago</w:t>
        </w:r>
      </w:smartTag>
      <w:r w:rsidRPr="009C1DFB">
        <w:rPr>
          <w:rFonts w:ascii="Arial" w:hAnsi="Arial" w:cs="Arial"/>
          <w:color w:val="333333"/>
        </w:rPr>
        <w:t xml:space="preserve"> and </w:t>
      </w:r>
      <w:smartTag w:uri="urn:schemas-microsoft-com:office:smarttags" w:element="City">
        <w:smartTag w:uri="urn:schemas-microsoft-com:office:smarttags" w:element="place">
          <w:r w:rsidRPr="009C1DFB">
            <w:rPr>
              <w:rFonts w:ascii="Arial" w:hAnsi="Arial" w:cs="Arial"/>
              <w:color w:val="333333"/>
            </w:rPr>
            <w:t>London</w:t>
          </w:r>
        </w:smartTag>
      </w:smartTag>
      <w:r w:rsidRPr="009C1DFB">
        <w:rPr>
          <w:rFonts w:ascii="Arial" w:hAnsi="Arial" w:cs="Arial"/>
          <w:color w:val="333333"/>
        </w:rPr>
        <w:t xml:space="preserve">. </w:t>
      </w:r>
      <w:r w:rsidRPr="009C1DFB">
        <w:rPr>
          <w:rFonts w:ascii="Arial" w:hAnsi="Arial" w:cs="Arial"/>
          <w:color w:val="333333"/>
        </w:rPr>
        <w:br/>
        <w:t xml:space="preserve">b. In addition, suspicious monetary transactions worth hundreds of millions were conducted through offices at the </w:t>
      </w:r>
      <w:smartTag w:uri="urn:schemas-microsoft-com:office:smarttags" w:element="place">
        <w:smartTag w:uri="urn:schemas-microsoft-com:office:smarttags" w:element="PlaceName">
          <w:r w:rsidRPr="009C1DFB">
            <w:rPr>
              <w:rFonts w:ascii="Arial" w:hAnsi="Arial" w:cs="Arial"/>
              <w:color w:val="333333"/>
            </w:rPr>
            <w:t>Twin</w:t>
          </w:r>
        </w:smartTag>
        <w:r w:rsidRPr="009C1DFB">
          <w:rPr>
            <w:rFonts w:ascii="Arial" w:hAnsi="Arial" w:cs="Arial"/>
            <w:color w:val="333333"/>
          </w:rPr>
          <w:t xml:space="preserve"> </w:t>
        </w:r>
        <w:smartTag w:uri="urn:schemas-microsoft-com:office:smarttags" w:element="PlaceType">
          <w:r w:rsidRPr="009C1DFB">
            <w:rPr>
              <w:rFonts w:ascii="Arial" w:hAnsi="Arial" w:cs="Arial"/>
              <w:color w:val="333333"/>
            </w:rPr>
            <w:t>Towers</w:t>
          </w:r>
        </w:smartTag>
      </w:smartTag>
      <w:r w:rsidRPr="009C1DFB">
        <w:rPr>
          <w:rFonts w:ascii="Arial" w:hAnsi="Arial" w:cs="Arial"/>
          <w:color w:val="333333"/>
        </w:rPr>
        <w:t xml:space="preserve"> during the actual attacks. </w:t>
      </w:r>
      <w:r w:rsidRPr="009C1DFB">
        <w:rPr>
          <w:rFonts w:ascii="Arial" w:hAnsi="Arial" w:cs="Arial"/>
          <w:color w:val="333333"/>
        </w:rPr>
        <w:br/>
        <w:t xml:space="preserve">c. Initial reports on these trades were suppressed and forgotten, and only years later did the 9/11 Commission and SEC provide a partial, but untenable explanation for only a small number of transactions (covering only the airline put options through the Chicago Board of Exchange). </w:t>
      </w:r>
      <w:r w:rsidRPr="009C1DFB">
        <w:rPr>
          <w:rFonts w:ascii="Arial" w:hAnsi="Arial" w:cs="Arial"/>
          <w:color w:val="333333"/>
        </w:rPr>
        <w:br/>
      </w:r>
      <w:r w:rsidRPr="009C1DFB">
        <w:rPr>
          <w:rFonts w:ascii="Arial" w:hAnsi="Arial" w:cs="Arial"/>
          <w:color w:val="333333"/>
        </w:rPr>
        <w:br/>
        <w:t xml:space="preserve">12) </w:t>
      </w:r>
      <w:r w:rsidRPr="009C1DFB">
        <w:rPr>
          <w:rFonts w:ascii="Arial" w:hAnsi="Arial" w:cs="Arial"/>
          <w:b/>
          <w:bCs/>
          <w:color w:val="333333"/>
        </w:rPr>
        <w:t>Who were the perpetrators?</w:t>
      </w:r>
      <w:r w:rsidRPr="009C1DFB">
        <w:rPr>
          <w:rFonts w:ascii="Arial" w:hAnsi="Arial" w:cs="Arial"/>
          <w:color w:val="333333"/>
        </w:rPr>
        <w:br/>
        <w:t xml:space="preserve">a. Much of the evidence establishing who did the crime is dubious and miraculous: bags full of incriminating material that happened to miss the flight or were left in a van; the "magic passport" of an alleged hijacker, found at Ground Zero; documents found at motels where the alleged perpetrators had stayed days and weeks before 9/11. </w:t>
      </w:r>
      <w:r w:rsidRPr="009C1DFB">
        <w:rPr>
          <w:rFonts w:ascii="Arial" w:hAnsi="Arial" w:cs="Arial"/>
          <w:color w:val="333333"/>
        </w:rPr>
        <w:br/>
        <w:t>b. The identities of the alleged hijackers remain unresolved, there are contradictions in official accounts of their actions and travels, and there is evidence several of them had "doubles," all of which is omitted from official investigations.</w:t>
      </w:r>
      <w:r w:rsidRPr="009C1DFB">
        <w:rPr>
          <w:rFonts w:ascii="Arial" w:hAnsi="Arial" w:cs="Arial"/>
          <w:color w:val="333333"/>
        </w:rPr>
        <w:br/>
        <w:t>c. What happened to initial claims by the government that 50 people involved in the attacks had been identified, including the 19 alleged hijackers, with 10 still at large (suggesting that 20 had been apprehended)? http://www.chicagotribune.com/news/nationworld/sns-worldtrade-50suspects,0,1825231.story</w:t>
      </w:r>
      <w:r w:rsidRPr="009C1DFB">
        <w:rPr>
          <w:rFonts w:ascii="Arial" w:hAnsi="Arial" w:cs="Arial"/>
          <w:color w:val="333333"/>
        </w:rPr>
        <w:br/>
      </w:r>
      <w:r w:rsidRPr="009C1DFB">
        <w:rPr>
          <w:rFonts w:ascii="Arial" w:hAnsi="Arial" w:cs="Arial"/>
          <w:color w:val="333333"/>
        </w:rPr>
        <w:br/>
      </w:r>
      <w:r w:rsidRPr="009C1DFB">
        <w:rPr>
          <w:rFonts w:ascii="Arial" w:hAnsi="Arial" w:cs="Arial"/>
          <w:color w:val="333333"/>
        </w:rPr>
        <w:br/>
      </w:r>
      <w:r w:rsidRPr="009C1DFB">
        <w:rPr>
          <w:rFonts w:ascii="Arial" w:hAnsi="Arial" w:cs="Arial"/>
          <w:b/>
          <w:bCs/>
          <w:color w:val="333333"/>
        </w:rPr>
        <w:t>THE 9/11 COVER-UP, 2001-2006</w:t>
      </w:r>
    </w:p>
    <w:p w:rsidR="001A7408" w:rsidRPr="009C1DFB" w:rsidRDefault="001A7408" w:rsidP="001A7408">
      <w:pPr>
        <w:pStyle w:val="NormalWeb"/>
        <w:rPr>
          <w:rFonts w:ascii="Arial" w:hAnsi="Arial" w:cs="Arial"/>
          <w:color w:val="333333"/>
        </w:rPr>
      </w:pPr>
      <w:r w:rsidRPr="009C1DFB">
        <w:rPr>
          <w:rFonts w:ascii="Arial" w:hAnsi="Arial" w:cs="Arial"/>
          <w:color w:val="333333"/>
        </w:rPr>
        <w:lastRenderedPageBreak/>
        <w:t xml:space="preserve">13) </w:t>
      </w:r>
      <w:r w:rsidRPr="009C1DFB">
        <w:rPr>
          <w:rFonts w:ascii="Arial" w:hAnsi="Arial" w:cs="Arial"/>
          <w:b/>
          <w:bCs/>
          <w:color w:val="333333"/>
        </w:rPr>
        <w:t xml:space="preserve">Who Is Osama Bin </w:t>
      </w:r>
      <w:proofErr w:type="spellStart"/>
      <w:r w:rsidRPr="009C1DFB">
        <w:rPr>
          <w:rFonts w:ascii="Arial" w:hAnsi="Arial" w:cs="Arial"/>
          <w:b/>
          <w:bCs/>
          <w:color w:val="333333"/>
        </w:rPr>
        <w:t>Ladin</w:t>
      </w:r>
      <w:proofErr w:type="spellEnd"/>
      <w:r w:rsidRPr="009C1DFB">
        <w:rPr>
          <w:rFonts w:ascii="Arial" w:hAnsi="Arial" w:cs="Arial"/>
          <w:b/>
          <w:bCs/>
          <w:color w:val="333333"/>
        </w:rPr>
        <w:t>?</w:t>
      </w:r>
      <w:r w:rsidRPr="009C1DFB">
        <w:rPr>
          <w:rFonts w:ascii="Arial" w:hAnsi="Arial" w:cs="Arial"/>
          <w:color w:val="333333"/>
        </w:rPr>
        <w:br/>
        <w:t xml:space="preserve">a. Who judges which of the many conflicting and dubious statements and videos attributed to Osama Bin </w:t>
      </w:r>
      <w:proofErr w:type="spellStart"/>
      <w:r w:rsidRPr="009C1DFB">
        <w:rPr>
          <w:rFonts w:ascii="Arial" w:hAnsi="Arial" w:cs="Arial"/>
          <w:color w:val="333333"/>
        </w:rPr>
        <w:t>Ladin</w:t>
      </w:r>
      <w:proofErr w:type="spellEnd"/>
      <w:r w:rsidRPr="009C1DFB">
        <w:rPr>
          <w:rFonts w:ascii="Arial" w:hAnsi="Arial" w:cs="Arial"/>
          <w:color w:val="333333"/>
        </w:rPr>
        <w:t xml:space="preserve"> are genuine, and which are </w:t>
      </w:r>
      <w:proofErr w:type="gramStart"/>
      <w:r w:rsidRPr="009C1DFB">
        <w:rPr>
          <w:rFonts w:ascii="Arial" w:hAnsi="Arial" w:cs="Arial"/>
          <w:color w:val="333333"/>
        </w:rPr>
        <w:t>fake</w:t>
      </w:r>
      <w:proofErr w:type="gramEnd"/>
      <w:r w:rsidRPr="009C1DFB">
        <w:rPr>
          <w:rFonts w:ascii="Arial" w:hAnsi="Arial" w:cs="Arial"/>
          <w:color w:val="333333"/>
        </w:rPr>
        <w:t xml:space="preserve">? The most important Osama Bin </w:t>
      </w:r>
      <w:proofErr w:type="spellStart"/>
      <w:r w:rsidRPr="009C1DFB">
        <w:rPr>
          <w:rFonts w:ascii="Arial" w:hAnsi="Arial" w:cs="Arial"/>
          <w:color w:val="333333"/>
        </w:rPr>
        <w:t>Ladin</w:t>
      </w:r>
      <w:proofErr w:type="spellEnd"/>
      <w:r w:rsidRPr="009C1DFB">
        <w:rPr>
          <w:rFonts w:ascii="Arial" w:hAnsi="Arial" w:cs="Arial"/>
          <w:color w:val="333333"/>
        </w:rPr>
        <w:t xml:space="preserve"> video (Nov. 2001), in which he supposedly confesses to masterminding 9/11, appears to be a fake. In any event, the State </w:t>
      </w:r>
      <w:proofErr w:type="spellStart"/>
      <w:r w:rsidRPr="009C1DFB">
        <w:rPr>
          <w:rFonts w:ascii="Arial" w:hAnsi="Arial" w:cs="Arial"/>
          <w:color w:val="333333"/>
        </w:rPr>
        <w:t>Department''s</w:t>
      </w:r>
      <w:proofErr w:type="spellEnd"/>
      <w:r w:rsidRPr="009C1DFB">
        <w:rPr>
          <w:rFonts w:ascii="Arial" w:hAnsi="Arial" w:cs="Arial"/>
          <w:color w:val="333333"/>
        </w:rPr>
        <w:t xml:space="preserve"> translation of it is fraudulent.</w:t>
      </w:r>
      <w:r w:rsidRPr="009C1DFB">
        <w:rPr>
          <w:rFonts w:ascii="Arial" w:hAnsi="Arial" w:cs="Arial"/>
          <w:color w:val="333333"/>
        </w:rPr>
        <w:br/>
        <w:t xml:space="preserve">b. Did Osama Bin </w:t>
      </w:r>
      <w:proofErr w:type="spellStart"/>
      <w:r w:rsidRPr="009C1DFB">
        <w:rPr>
          <w:rFonts w:ascii="Arial" w:hAnsi="Arial" w:cs="Arial"/>
          <w:color w:val="333333"/>
        </w:rPr>
        <w:t>Ladin</w:t>
      </w:r>
      <w:proofErr w:type="spellEnd"/>
      <w:r w:rsidRPr="009C1DFB">
        <w:rPr>
          <w:rFonts w:ascii="Arial" w:hAnsi="Arial" w:cs="Arial"/>
          <w:color w:val="333333"/>
        </w:rPr>
        <w:t xml:space="preserve"> visit </w:t>
      </w:r>
      <w:smartTag w:uri="urn:schemas-microsoft-com:office:smarttags" w:element="City">
        <w:smartTag w:uri="urn:schemas-microsoft-com:office:smarttags" w:element="place">
          <w:r w:rsidRPr="009C1DFB">
            <w:rPr>
              <w:rFonts w:ascii="Arial" w:hAnsi="Arial" w:cs="Arial"/>
              <w:color w:val="333333"/>
            </w:rPr>
            <w:t>Dubai</w:t>
          </w:r>
        </w:smartTag>
      </w:smartTag>
      <w:r w:rsidRPr="009C1DFB">
        <w:rPr>
          <w:rFonts w:ascii="Arial" w:hAnsi="Arial" w:cs="Arial"/>
          <w:color w:val="333333"/>
        </w:rPr>
        <w:t xml:space="preserve"> and meet a CIA agent in July 2001 (Le Figaro)? Was he receiving dialysis in a Pakistani military hospital on the night of September 10, 2001 (CBS)?</w:t>
      </w:r>
      <w:r w:rsidRPr="009C1DFB">
        <w:rPr>
          <w:rFonts w:ascii="Arial" w:hAnsi="Arial" w:cs="Arial"/>
          <w:color w:val="333333"/>
        </w:rPr>
        <w:br/>
        <w:t xml:space="preserve">c. Whether by Bush or Clinton: Why is Osama always allowed </w:t>
      </w:r>
      <w:proofErr w:type="gramStart"/>
      <w:r w:rsidRPr="009C1DFB">
        <w:rPr>
          <w:rFonts w:ascii="Arial" w:hAnsi="Arial" w:cs="Arial"/>
          <w:color w:val="333333"/>
        </w:rPr>
        <w:t>to escape</w:t>
      </w:r>
      <w:proofErr w:type="gramEnd"/>
      <w:r w:rsidRPr="009C1DFB">
        <w:rPr>
          <w:rFonts w:ascii="Arial" w:hAnsi="Arial" w:cs="Arial"/>
          <w:color w:val="333333"/>
        </w:rPr>
        <w:t>?</w:t>
      </w:r>
      <w:r w:rsidRPr="009C1DFB">
        <w:rPr>
          <w:rFonts w:ascii="Arial" w:hAnsi="Arial" w:cs="Arial"/>
          <w:color w:val="333333"/>
        </w:rPr>
        <w:br/>
        <w:t xml:space="preserve">d. The terror network associated with Osama, known as the "base" (al-Qaeda), originated in the CIA-sponsored 1980s anti-Soviet jihad in </w:t>
      </w:r>
      <w:smartTag w:uri="urn:schemas-microsoft-com:office:smarttags" w:element="country-region">
        <w:smartTag w:uri="urn:schemas-microsoft-com:office:smarttags" w:element="place">
          <w:r w:rsidRPr="009C1DFB">
            <w:rPr>
              <w:rFonts w:ascii="Arial" w:hAnsi="Arial" w:cs="Arial"/>
              <w:color w:val="333333"/>
            </w:rPr>
            <w:t>Afghanistan</w:t>
          </w:r>
        </w:smartTag>
      </w:smartTag>
      <w:r w:rsidRPr="009C1DFB">
        <w:rPr>
          <w:rFonts w:ascii="Arial" w:hAnsi="Arial" w:cs="Arial"/>
          <w:color w:val="333333"/>
        </w:rPr>
        <w:t xml:space="preserve">. When did this network stop serving as an asset to covert operations by </w:t>
      </w:r>
      <w:smartTag w:uri="urn:schemas-microsoft-com:office:smarttags" w:element="country-region">
        <w:smartTag w:uri="urn:schemas-microsoft-com:office:smarttags" w:element="place">
          <w:r w:rsidRPr="009C1DFB">
            <w:rPr>
              <w:rFonts w:ascii="Arial" w:hAnsi="Arial" w:cs="Arial"/>
              <w:color w:val="333333"/>
            </w:rPr>
            <w:t>US</w:t>
          </w:r>
        </w:smartTag>
      </w:smartTag>
      <w:r w:rsidRPr="009C1DFB">
        <w:rPr>
          <w:rFonts w:ascii="Arial" w:hAnsi="Arial" w:cs="Arial"/>
          <w:color w:val="333333"/>
        </w:rPr>
        <w:t xml:space="preserve"> intelligence and allied agencies? What were its operatives doing in </w:t>
      </w:r>
      <w:smartTag w:uri="urn:schemas-microsoft-com:office:smarttags" w:element="City">
        <w:r w:rsidRPr="009C1DFB">
          <w:rPr>
            <w:rFonts w:ascii="Arial" w:hAnsi="Arial" w:cs="Arial"/>
            <w:color w:val="333333"/>
          </w:rPr>
          <w:t>Kosovo</w:t>
        </w:r>
      </w:smartTag>
      <w:r w:rsidRPr="009C1DFB">
        <w:rPr>
          <w:rFonts w:ascii="Arial" w:hAnsi="Arial" w:cs="Arial"/>
          <w:color w:val="333333"/>
        </w:rPr>
        <w:t xml:space="preserve">, </w:t>
      </w:r>
      <w:smartTag w:uri="urn:schemas-microsoft-com:office:smarttags" w:element="country-region">
        <w:r w:rsidRPr="009C1DFB">
          <w:rPr>
            <w:rFonts w:ascii="Arial" w:hAnsi="Arial" w:cs="Arial"/>
            <w:color w:val="333333"/>
          </w:rPr>
          <w:t>Bosnia</w:t>
        </w:r>
      </w:smartTag>
      <w:r w:rsidRPr="009C1DFB">
        <w:rPr>
          <w:rFonts w:ascii="Arial" w:hAnsi="Arial" w:cs="Arial"/>
          <w:color w:val="333333"/>
        </w:rPr>
        <w:t xml:space="preserve"> and </w:t>
      </w:r>
      <w:smartTag w:uri="urn:schemas-microsoft-com:office:smarttags" w:element="country-region">
        <w:smartTag w:uri="urn:schemas-microsoft-com:office:smarttags" w:element="place">
          <w:r w:rsidRPr="009C1DFB">
            <w:rPr>
              <w:rFonts w:ascii="Arial" w:hAnsi="Arial" w:cs="Arial"/>
              <w:color w:val="333333"/>
            </w:rPr>
            <w:t>Chechnya</w:t>
          </w:r>
        </w:smartTag>
      </w:smartTag>
      <w:r w:rsidRPr="009C1DFB">
        <w:rPr>
          <w:rFonts w:ascii="Arial" w:hAnsi="Arial" w:cs="Arial"/>
          <w:color w:val="333333"/>
        </w:rPr>
        <w:t xml:space="preserve"> in the years prior to 9/11? </w:t>
      </w:r>
      <w:r w:rsidRPr="009C1DFB">
        <w:rPr>
          <w:rFonts w:ascii="Arial" w:hAnsi="Arial" w:cs="Arial"/>
          <w:color w:val="333333"/>
        </w:rPr>
        <w:br/>
      </w:r>
      <w:r w:rsidRPr="009C1DFB">
        <w:rPr>
          <w:rFonts w:ascii="Arial" w:hAnsi="Arial" w:cs="Arial"/>
          <w:color w:val="333333"/>
        </w:rPr>
        <w:br/>
        <w:t xml:space="preserve">14) </w:t>
      </w:r>
      <w:r w:rsidRPr="009C1DFB">
        <w:rPr>
          <w:rFonts w:ascii="Arial" w:hAnsi="Arial" w:cs="Arial"/>
          <w:b/>
          <w:bCs/>
          <w:color w:val="333333"/>
        </w:rPr>
        <w:t xml:space="preserve">All the Signs </w:t>
      </w:r>
      <w:proofErr w:type="gramStart"/>
      <w:r w:rsidRPr="009C1DFB">
        <w:rPr>
          <w:rFonts w:ascii="Arial" w:hAnsi="Arial" w:cs="Arial"/>
          <w:b/>
          <w:bCs/>
          <w:color w:val="333333"/>
        </w:rPr>
        <w:t>of a Systematic 9/11 Cover-up</w:t>
      </w:r>
      <w:r w:rsidRPr="009C1DFB">
        <w:rPr>
          <w:rFonts w:ascii="Arial" w:hAnsi="Arial" w:cs="Arial"/>
          <w:color w:val="333333"/>
        </w:rPr>
        <w:br/>
        <w:t>a. Airplane black boxes</w:t>
      </w:r>
      <w:proofErr w:type="gramEnd"/>
      <w:r w:rsidRPr="009C1DFB">
        <w:rPr>
          <w:rFonts w:ascii="Arial" w:hAnsi="Arial" w:cs="Arial"/>
          <w:color w:val="333333"/>
        </w:rPr>
        <w:t xml:space="preserve"> were found at Ground Zero, according to two first responders and an unnamed NTSB official, but they were "disappeared" and their existence is denied in </w:t>
      </w:r>
      <w:r w:rsidRPr="009C1DFB">
        <w:rPr>
          <w:rStyle w:val="Emphasis"/>
          <w:rFonts w:ascii="Arial" w:hAnsi="Arial" w:cs="Arial"/>
          <w:color w:val="333333"/>
        </w:rPr>
        <w:t>The 9/11 Commission Report</w:t>
      </w:r>
      <w:r w:rsidRPr="009C1DFB">
        <w:rPr>
          <w:rFonts w:ascii="Arial" w:hAnsi="Arial" w:cs="Arial"/>
          <w:color w:val="333333"/>
        </w:rPr>
        <w:t xml:space="preserve">. </w:t>
      </w:r>
      <w:r w:rsidRPr="009C1DFB">
        <w:rPr>
          <w:rFonts w:ascii="Arial" w:hAnsi="Arial" w:cs="Arial"/>
          <w:color w:val="333333"/>
        </w:rPr>
        <w:br/>
        <w:t xml:space="preserve">b. </w:t>
      </w:r>
      <w:smartTag w:uri="urn:schemas-microsoft-com:office:smarttags" w:element="country-region">
        <w:r w:rsidRPr="009C1DFB">
          <w:rPr>
            <w:rFonts w:ascii="Arial" w:hAnsi="Arial" w:cs="Arial"/>
            <w:color w:val="333333"/>
          </w:rPr>
          <w:t>US</w:t>
        </w:r>
      </w:smartTag>
      <w:r w:rsidRPr="009C1DFB">
        <w:rPr>
          <w:rFonts w:ascii="Arial" w:hAnsi="Arial" w:cs="Arial"/>
          <w:color w:val="333333"/>
        </w:rPr>
        <w:t xml:space="preserve"> officials consistently suppressed and destroyed evidence (like the tapes recorded by air traffic controllers who handled the </w:t>
      </w:r>
      <w:smartTag w:uri="urn:schemas-microsoft-com:office:smarttags" w:element="State">
        <w:smartTag w:uri="urn:schemas-microsoft-com:office:smarttags" w:element="place">
          <w:r w:rsidRPr="009C1DFB">
            <w:rPr>
              <w:rFonts w:ascii="Arial" w:hAnsi="Arial" w:cs="Arial"/>
              <w:color w:val="333333"/>
            </w:rPr>
            <w:t>New York</w:t>
          </w:r>
        </w:smartTag>
      </w:smartTag>
      <w:r w:rsidRPr="009C1DFB">
        <w:rPr>
          <w:rFonts w:ascii="Arial" w:hAnsi="Arial" w:cs="Arial"/>
          <w:color w:val="333333"/>
        </w:rPr>
        <w:t xml:space="preserve"> flights).</w:t>
      </w:r>
      <w:r w:rsidRPr="009C1DFB">
        <w:rPr>
          <w:rFonts w:ascii="Arial" w:hAnsi="Arial" w:cs="Arial"/>
          <w:color w:val="333333"/>
        </w:rPr>
        <w:br/>
        <w:t xml:space="preserve">c. Whistleblowers (like </w:t>
      </w:r>
      <w:proofErr w:type="spellStart"/>
      <w:r w:rsidRPr="009C1DFB">
        <w:rPr>
          <w:rFonts w:ascii="Arial" w:hAnsi="Arial" w:cs="Arial"/>
          <w:color w:val="333333"/>
        </w:rPr>
        <w:t>Sibel</w:t>
      </w:r>
      <w:proofErr w:type="spellEnd"/>
      <w:r w:rsidRPr="009C1DFB">
        <w:rPr>
          <w:rFonts w:ascii="Arial" w:hAnsi="Arial" w:cs="Arial"/>
          <w:color w:val="333333"/>
        </w:rPr>
        <w:t xml:space="preserve"> Edmonds and Anthony Shaffer) were intimidated, gagged and sanctioned, sending a clear signal to others who might be thinking about speaking out. </w:t>
      </w:r>
      <w:r w:rsidRPr="009C1DFB">
        <w:rPr>
          <w:rFonts w:ascii="Arial" w:hAnsi="Arial" w:cs="Arial"/>
          <w:color w:val="333333"/>
        </w:rPr>
        <w:br/>
        <w:t xml:space="preserve">d. Officials who "failed" (like Myers and </w:t>
      </w:r>
      <w:proofErr w:type="spellStart"/>
      <w:r w:rsidRPr="009C1DFB">
        <w:rPr>
          <w:rFonts w:ascii="Arial" w:hAnsi="Arial" w:cs="Arial"/>
          <w:color w:val="333333"/>
        </w:rPr>
        <w:t>Eberhard</w:t>
      </w:r>
      <w:proofErr w:type="spellEnd"/>
      <w:r w:rsidRPr="009C1DFB">
        <w:rPr>
          <w:rFonts w:ascii="Arial" w:hAnsi="Arial" w:cs="Arial"/>
          <w:color w:val="333333"/>
        </w:rPr>
        <w:t xml:space="preserve">, as well as </w:t>
      </w:r>
      <w:proofErr w:type="spellStart"/>
      <w:r w:rsidRPr="009C1DFB">
        <w:rPr>
          <w:rFonts w:ascii="Arial" w:hAnsi="Arial" w:cs="Arial"/>
          <w:color w:val="333333"/>
        </w:rPr>
        <w:t>Frasca</w:t>
      </w:r>
      <w:proofErr w:type="spellEnd"/>
      <w:r w:rsidRPr="009C1DFB">
        <w:rPr>
          <w:rFonts w:ascii="Arial" w:hAnsi="Arial" w:cs="Arial"/>
          <w:color w:val="333333"/>
        </w:rPr>
        <w:t xml:space="preserve">, </w:t>
      </w:r>
      <w:proofErr w:type="spellStart"/>
      <w:r w:rsidRPr="009C1DFB">
        <w:rPr>
          <w:rFonts w:ascii="Arial" w:hAnsi="Arial" w:cs="Arial"/>
          <w:color w:val="333333"/>
        </w:rPr>
        <w:t>Maltbie</w:t>
      </w:r>
      <w:proofErr w:type="spellEnd"/>
      <w:r w:rsidRPr="009C1DFB">
        <w:rPr>
          <w:rFonts w:ascii="Arial" w:hAnsi="Arial" w:cs="Arial"/>
          <w:color w:val="333333"/>
        </w:rPr>
        <w:t xml:space="preserve"> and Bowman of the FBI) were given promotions.</w:t>
      </w:r>
      <w:r w:rsidRPr="009C1DFB">
        <w:rPr>
          <w:rFonts w:ascii="Arial" w:hAnsi="Arial" w:cs="Arial"/>
          <w:color w:val="333333"/>
        </w:rPr>
        <w:br/>
      </w:r>
      <w:r w:rsidRPr="009C1DFB">
        <w:rPr>
          <w:rFonts w:ascii="Arial" w:hAnsi="Arial" w:cs="Arial"/>
          <w:color w:val="333333"/>
        </w:rPr>
        <w:br/>
        <w:t xml:space="preserve">15) </w:t>
      </w:r>
      <w:r w:rsidRPr="009C1DFB">
        <w:rPr>
          <w:rFonts w:ascii="Arial" w:hAnsi="Arial" w:cs="Arial"/>
          <w:b/>
          <w:bCs/>
          <w:color w:val="333333"/>
        </w:rPr>
        <w:t xml:space="preserve">Poisoning </w:t>
      </w:r>
      <w:smartTag w:uri="urn:schemas-microsoft-com:office:smarttags" w:element="State">
        <w:smartTag w:uri="urn:schemas-microsoft-com:office:smarttags" w:element="place">
          <w:r w:rsidRPr="009C1DFB">
            <w:rPr>
              <w:rFonts w:ascii="Arial" w:hAnsi="Arial" w:cs="Arial"/>
              <w:b/>
              <w:bCs/>
              <w:color w:val="333333"/>
            </w:rPr>
            <w:t>New York</w:t>
          </w:r>
        </w:smartTag>
      </w:smartTag>
      <w:r w:rsidRPr="009C1DFB">
        <w:rPr>
          <w:rFonts w:ascii="Arial" w:hAnsi="Arial" w:cs="Arial"/>
          <w:color w:val="333333"/>
        </w:rPr>
        <w:br/>
        <w:t xml:space="preserve">The White House deliberately pressured the EPA into giving false public assurances that the toxic air at Ground Zero was safe to breathe. This knowingly contributed to an as-yet unknown number of health cases and fatalities, and demonstrates that the administration does consider the lives of American citizens to be expendable on behalf of certain interests. </w:t>
      </w:r>
    </w:p>
    <w:p w:rsidR="001A7408" w:rsidRPr="009C1DFB" w:rsidRDefault="001A7408" w:rsidP="001A7408">
      <w:pPr>
        <w:pStyle w:val="NormalWeb"/>
        <w:rPr>
          <w:rFonts w:ascii="Arial" w:hAnsi="Arial" w:cs="Arial"/>
          <w:color w:val="333333"/>
        </w:rPr>
      </w:pPr>
      <w:r w:rsidRPr="009C1DFB">
        <w:rPr>
          <w:rFonts w:ascii="Arial" w:hAnsi="Arial" w:cs="Arial"/>
          <w:color w:val="333333"/>
        </w:rPr>
        <w:t xml:space="preserve">16) </w:t>
      </w:r>
      <w:r w:rsidRPr="009C1DFB">
        <w:rPr>
          <w:rFonts w:ascii="Arial" w:hAnsi="Arial" w:cs="Arial"/>
          <w:b/>
          <w:bCs/>
          <w:color w:val="333333"/>
        </w:rPr>
        <w:t xml:space="preserve">Disposing of the Crime Scene </w:t>
      </w:r>
      <w:r w:rsidRPr="009C1DFB">
        <w:rPr>
          <w:rFonts w:ascii="Arial" w:hAnsi="Arial" w:cs="Arial"/>
          <w:b/>
          <w:bCs/>
          <w:color w:val="333333"/>
        </w:rPr>
        <w:br/>
      </w:r>
      <w:proofErr w:type="gramStart"/>
      <w:r w:rsidRPr="009C1DFB">
        <w:rPr>
          <w:rFonts w:ascii="Arial" w:hAnsi="Arial" w:cs="Arial"/>
          <w:color w:val="333333"/>
        </w:rPr>
        <w:t>The</w:t>
      </w:r>
      <w:proofErr w:type="gramEnd"/>
      <w:r w:rsidRPr="009C1DFB">
        <w:rPr>
          <w:rFonts w:ascii="Arial" w:hAnsi="Arial" w:cs="Arial"/>
          <w:color w:val="333333"/>
        </w:rPr>
        <w:t xml:space="preserve"> rapid and illegal scrapping of the WTC ruins at Ground Zero disposed of almost all of the structural steel indispensable to any investigation of the collapse mechanics. (See also item no. 23, below.) </w:t>
      </w:r>
    </w:p>
    <w:p w:rsidR="001A7408" w:rsidRPr="009C1DFB" w:rsidRDefault="001A7408" w:rsidP="001A7408">
      <w:pPr>
        <w:pStyle w:val="NormalWeb"/>
        <w:rPr>
          <w:rFonts w:ascii="Arial" w:hAnsi="Arial" w:cs="Arial"/>
          <w:color w:val="333333"/>
        </w:rPr>
      </w:pPr>
      <w:r w:rsidRPr="009C1DFB">
        <w:rPr>
          <w:rFonts w:ascii="Arial" w:hAnsi="Arial" w:cs="Arial"/>
          <w:color w:val="333333"/>
        </w:rPr>
        <w:t xml:space="preserve">17) </w:t>
      </w:r>
      <w:r w:rsidRPr="009C1DFB">
        <w:rPr>
          <w:rFonts w:ascii="Arial" w:hAnsi="Arial" w:cs="Arial"/>
          <w:b/>
          <w:bCs/>
          <w:color w:val="333333"/>
        </w:rPr>
        <w:t>Anthrax</w:t>
      </w:r>
      <w:r w:rsidRPr="009C1DFB">
        <w:rPr>
          <w:rFonts w:ascii="Arial" w:hAnsi="Arial" w:cs="Arial"/>
          <w:b/>
          <w:bCs/>
          <w:color w:val="333333"/>
        </w:rPr>
        <w:br/>
      </w:r>
      <w:r w:rsidRPr="009C1DFB">
        <w:rPr>
          <w:rFonts w:ascii="Arial" w:hAnsi="Arial" w:cs="Arial"/>
          <w:color w:val="333333"/>
        </w:rPr>
        <w:t xml:space="preserve">Mailings of weapons-grade anthrax - which caused a practical suspension of the 9/11 investigations - were traced back to </w:t>
      </w:r>
      <w:smartTag w:uri="urn:schemas-microsoft-com:office:smarttags" w:element="country-region">
        <w:smartTag w:uri="urn:schemas-microsoft-com:office:smarttags" w:element="place">
          <w:r w:rsidRPr="009C1DFB">
            <w:rPr>
              <w:rFonts w:ascii="Arial" w:hAnsi="Arial" w:cs="Arial"/>
              <w:color w:val="333333"/>
            </w:rPr>
            <w:t>US</w:t>
          </w:r>
        </w:smartTag>
      </w:smartTag>
      <w:r w:rsidRPr="009C1DFB">
        <w:rPr>
          <w:rFonts w:ascii="Arial" w:hAnsi="Arial" w:cs="Arial"/>
          <w:color w:val="333333"/>
        </w:rPr>
        <w:t xml:space="preserve"> military stock. Soon after the attacks began in October 2001, the FBI approved the destruction of the original samples of the </w:t>
      </w:r>
      <w:smartTag w:uri="urn:schemas-microsoft-com:office:smarttags" w:element="City">
        <w:smartTag w:uri="urn:schemas-microsoft-com:office:smarttags" w:element="place">
          <w:r w:rsidRPr="009C1DFB">
            <w:rPr>
              <w:rFonts w:ascii="Arial" w:hAnsi="Arial" w:cs="Arial"/>
              <w:color w:val="333333"/>
            </w:rPr>
            <w:t>Ames</w:t>
          </w:r>
        </w:smartTag>
      </w:smartTag>
      <w:r w:rsidRPr="009C1DFB">
        <w:rPr>
          <w:rFonts w:ascii="Arial" w:hAnsi="Arial" w:cs="Arial"/>
          <w:color w:val="333333"/>
        </w:rPr>
        <w:t xml:space="preserve"> strain, disposing of perhaps the most important evidence in identifying the source of the pathogens used in the mailings. Were the anthrax attacks timed to coincide with the </w:t>
      </w:r>
      <w:smartTag w:uri="urn:schemas-microsoft-com:office:smarttags" w:element="country-region">
        <w:smartTag w:uri="urn:schemas-microsoft-com:office:smarttags" w:element="place">
          <w:r w:rsidRPr="009C1DFB">
            <w:rPr>
              <w:rFonts w:ascii="Arial" w:hAnsi="Arial" w:cs="Arial"/>
              <w:color w:val="333333"/>
            </w:rPr>
            <w:lastRenderedPageBreak/>
            <w:t>Afghanistan</w:t>
          </w:r>
        </w:smartTag>
      </w:smartTag>
      <w:r w:rsidRPr="009C1DFB">
        <w:rPr>
          <w:rFonts w:ascii="Arial" w:hAnsi="Arial" w:cs="Arial"/>
          <w:color w:val="333333"/>
        </w:rPr>
        <w:t xml:space="preserve"> invasion? Why were the letters sent only to media figures and to the leaders of the opposition in the Senate (who had just raised objections to the USA PATRIOT Act)? </w:t>
      </w:r>
    </w:p>
    <w:p w:rsidR="001A7408" w:rsidRPr="009C1DFB" w:rsidRDefault="001A7408" w:rsidP="001A7408">
      <w:pPr>
        <w:pStyle w:val="NormalWeb"/>
        <w:rPr>
          <w:rFonts w:ascii="Arial" w:hAnsi="Arial" w:cs="Arial"/>
          <w:color w:val="333333"/>
        </w:rPr>
      </w:pPr>
      <w:r w:rsidRPr="009C1DFB">
        <w:rPr>
          <w:rFonts w:ascii="Arial" w:hAnsi="Arial" w:cs="Arial"/>
          <w:color w:val="333333"/>
        </w:rPr>
        <w:t xml:space="preserve">18) </w:t>
      </w:r>
      <w:r w:rsidRPr="009C1DFB">
        <w:rPr>
          <w:rFonts w:ascii="Arial" w:hAnsi="Arial" w:cs="Arial"/>
          <w:b/>
          <w:bCs/>
          <w:color w:val="333333"/>
        </w:rPr>
        <w:t>The Stonewall</w:t>
      </w:r>
      <w:r w:rsidRPr="009C1DFB">
        <w:rPr>
          <w:rFonts w:ascii="Arial" w:hAnsi="Arial" w:cs="Arial"/>
          <w:color w:val="333333"/>
        </w:rPr>
        <w:t xml:space="preserve"> </w:t>
      </w:r>
      <w:r w:rsidRPr="009C1DFB">
        <w:rPr>
          <w:rFonts w:ascii="Arial" w:hAnsi="Arial" w:cs="Arial"/>
          <w:color w:val="333333"/>
        </w:rPr>
        <w:br/>
        <w:t>a. Colin Powell promised a "white paper" from the State Department to establish the authorship of the attacks by al-Qaeda. This was never forthcoming, and was instead replaced by a paper from Tony Blair, which presented only circumstantial evidence, with very few points actually relating to September 11th.</w:t>
      </w:r>
      <w:r w:rsidRPr="009C1DFB">
        <w:rPr>
          <w:rFonts w:ascii="Arial" w:hAnsi="Arial" w:cs="Arial"/>
          <w:color w:val="333333"/>
        </w:rPr>
        <w:br/>
        <w:t>b. Bush and Cheney pressured the (freshly-</w:t>
      </w:r>
      <w:proofErr w:type="spellStart"/>
      <w:r w:rsidRPr="009C1DFB">
        <w:rPr>
          <w:rFonts w:ascii="Arial" w:hAnsi="Arial" w:cs="Arial"/>
          <w:color w:val="333333"/>
        </w:rPr>
        <w:t>anthraxed</w:t>
      </w:r>
      <w:proofErr w:type="spellEnd"/>
      <w:r w:rsidRPr="009C1DFB">
        <w:rPr>
          <w:rFonts w:ascii="Arial" w:hAnsi="Arial" w:cs="Arial"/>
          <w:color w:val="333333"/>
        </w:rPr>
        <w:t xml:space="preserve">) leadership of the Congressional opposition into delaying the 9/11 investigation for months. The administration fought against the creation of an independent investigation for more than a year. </w:t>
      </w:r>
      <w:r w:rsidRPr="009C1DFB">
        <w:rPr>
          <w:rFonts w:ascii="Arial" w:hAnsi="Arial" w:cs="Arial"/>
          <w:color w:val="333333"/>
        </w:rPr>
        <w:br/>
        <w:t>c. The White House thereupon attempted to appoint Henry Kissinger as the chief investigator, and acted to underfund and obstruct the 9/11 Commission.</w:t>
      </w:r>
      <w:r w:rsidRPr="009C1DFB">
        <w:rPr>
          <w:rFonts w:ascii="Arial" w:hAnsi="Arial" w:cs="Arial"/>
          <w:color w:val="333333"/>
        </w:rPr>
        <w:br/>
      </w:r>
      <w:r w:rsidRPr="009C1DFB">
        <w:rPr>
          <w:rFonts w:ascii="Arial" w:hAnsi="Arial" w:cs="Arial"/>
          <w:color w:val="333333"/>
        </w:rPr>
        <w:br/>
        <w:t xml:space="preserve">19) </w:t>
      </w:r>
      <w:r w:rsidRPr="009C1DFB">
        <w:rPr>
          <w:rFonts w:ascii="Arial" w:hAnsi="Arial" w:cs="Arial"/>
          <w:b/>
          <w:bCs/>
          <w:color w:val="333333"/>
        </w:rPr>
        <w:t xml:space="preserve">A Record of Official Lies </w:t>
      </w:r>
      <w:r w:rsidRPr="009C1DFB">
        <w:rPr>
          <w:rFonts w:ascii="Arial" w:hAnsi="Arial" w:cs="Arial"/>
          <w:b/>
          <w:bCs/>
          <w:color w:val="333333"/>
        </w:rPr>
        <w:br/>
      </w:r>
      <w:r w:rsidRPr="009C1DFB">
        <w:rPr>
          <w:rFonts w:ascii="Arial" w:hAnsi="Arial" w:cs="Arial"/>
          <w:color w:val="333333"/>
        </w:rPr>
        <w:t xml:space="preserve">a. "No one could have imagined planes into buildings" - a transparent falsehood upheld repeatedly by Rice, Rumsfeld and Bush. </w:t>
      </w:r>
      <w:r w:rsidRPr="009C1DFB">
        <w:rPr>
          <w:rFonts w:ascii="Arial" w:hAnsi="Arial" w:cs="Arial"/>
          <w:color w:val="333333"/>
        </w:rPr>
        <w:br/>
        <w:t>b. "</w:t>
      </w:r>
      <w:smartTag w:uri="urn:schemas-microsoft-com:office:smarttags" w:element="country-region">
        <w:smartTag w:uri="urn:schemas-microsoft-com:office:smarttags" w:element="place">
          <w:r w:rsidRPr="009C1DFB">
            <w:rPr>
              <w:rFonts w:ascii="Arial" w:hAnsi="Arial" w:cs="Arial"/>
              <w:color w:val="333333"/>
            </w:rPr>
            <w:t>Iraq</w:t>
          </w:r>
        </w:smartTag>
      </w:smartTag>
      <w:r w:rsidRPr="009C1DFB">
        <w:rPr>
          <w:rFonts w:ascii="Arial" w:hAnsi="Arial" w:cs="Arial"/>
          <w:color w:val="333333"/>
        </w:rPr>
        <w:t xml:space="preserve"> was connected to 9/11" - The most "outrageous conspiracy theory" of all, with the most disastrous impact.</w:t>
      </w:r>
    </w:p>
    <w:p w:rsidR="001A7408" w:rsidRPr="009C1DFB" w:rsidRDefault="001A7408" w:rsidP="001A7408">
      <w:pPr>
        <w:pStyle w:val="NormalWeb"/>
        <w:rPr>
          <w:rFonts w:ascii="Arial" w:hAnsi="Arial" w:cs="Arial"/>
          <w:color w:val="333333"/>
        </w:rPr>
      </w:pPr>
      <w:r w:rsidRPr="009C1DFB">
        <w:rPr>
          <w:rFonts w:ascii="Arial" w:hAnsi="Arial" w:cs="Arial"/>
          <w:color w:val="333333"/>
        </w:rPr>
        <w:t xml:space="preserve">20) </w:t>
      </w:r>
      <w:r w:rsidRPr="009C1DFB">
        <w:rPr>
          <w:rFonts w:ascii="Arial" w:hAnsi="Arial" w:cs="Arial"/>
          <w:b/>
          <w:bCs/>
          <w:color w:val="333333"/>
        </w:rPr>
        <w:t>Pakistani Connection - Congressional Connection</w:t>
      </w:r>
      <w:r w:rsidRPr="009C1DFB">
        <w:rPr>
          <w:rFonts w:ascii="Arial" w:hAnsi="Arial" w:cs="Arial"/>
          <w:b/>
          <w:bCs/>
          <w:color w:val="333333"/>
        </w:rPr>
        <w:br/>
      </w:r>
      <w:r w:rsidRPr="009C1DFB">
        <w:rPr>
          <w:rFonts w:ascii="Arial" w:hAnsi="Arial" w:cs="Arial"/>
          <w:color w:val="333333"/>
        </w:rPr>
        <w:t xml:space="preserve">a. The Pakistani intelligence agency ISI, creator of the Taliban and close ally to both the CIA and "al-Qaeda," allegedly wired $100,000 to Mohamed Atta just prior to September 11th, reportedly through the ISI asset Omar </w:t>
      </w:r>
      <w:proofErr w:type="spellStart"/>
      <w:r w:rsidRPr="009C1DFB">
        <w:rPr>
          <w:rFonts w:ascii="Arial" w:hAnsi="Arial" w:cs="Arial"/>
          <w:color w:val="333333"/>
        </w:rPr>
        <w:t>Saeed</w:t>
      </w:r>
      <w:proofErr w:type="spellEnd"/>
      <w:r w:rsidRPr="009C1DFB">
        <w:rPr>
          <w:rFonts w:ascii="Arial" w:hAnsi="Arial" w:cs="Arial"/>
          <w:color w:val="333333"/>
        </w:rPr>
        <w:t xml:space="preserve"> Sheikh (later arrested for the killing of Wall Street Journal reporter Daniel Pearl, who was investigating ISI connections to "al-Qaeda.") </w:t>
      </w:r>
      <w:r w:rsidRPr="009C1DFB">
        <w:rPr>
          <w:rFonts w:ascii="Arial" w:hAnsi="Arial" w:cs="Arial"/>
          <w:color w:val="333333"/>
        </w:rPr>
        <w:br/>
        <w:t xml:space="preserve">b. This was ignored by the congressional 9/11 investigation, although the senator and congressman who ran the probe (Bob Graham and Porter Goss) </w:t>
      </w:r>
      <w:r w:rsidRPr="009C1DFB">
        <w:rPr>
          <w:rStyle w:val="Emphasis"/>
          <w:rFonts w:ascii="Arial" w:hAnsi="Arial" w:cs="Arial"/>
          <w:color w:val="333333"/>
        </w:rPr>
        <w:t>were meeting with the ISI chief, Mahmud Ahmed</w:t>
      </w:r>
      <w:r w:rsidRPr="009C1DFB">
        <w:rPr>
          <w:rFonts w:ascii="Arial" w:hAnsi="Arial" w:cs="Arial"/>
          <w:color w:val="333333"/>
        </w:rPr>
        <w:t xml:space="preserve">, </w:t>
      </w:r>
      <w:r w:rsidRPr="009C1DFB">
        <w:rPr>
          <w:rStyle w:val="Emphasis"/>
          <w:rFonts w:ascii="Arial" w:hAnsi="Arial" w:cs="Arial"/>
          <w:color w:val="333333"/>
        </w:rPr>
        <w:t>on Capitol Hill on the morning of September 11th</w:t>
      </w:r>
      <w:r w:rsidRPr="009C1DFB">
        <w:rPr>
          <w:rFonts w:ascii="Arial" w:hAnsi="Arial" w:cs="Arial"/>
          <w:color w:val="333333"/>
        </w:rPr>
        <w:t>.</w:t>
      </w:r>
      <w:r w:rsidRPr="009C1DFB">
        <w:rPr>
          <w:rFonts w:ascii="Arial" w:hAnsi="Arial" w:cs="Arial"/>
          <w:color w:val="333333"/>
        </w:rPr>
        <w:br/>
        <w:t xml:space="preserve">c. About 25 percent of the report of the Congressional Joint Inquiry was redacted, including long passages regarding how the attack (or the network allegedly behind it) was financed. Graham later said foreign allies were involved in financing the alleged terror network, but that this would only come out in 30 years. </w:t>
      </w:r>
    </w:p>
    <w:p w:rsidR="001A7408" w:rsidRPr="009C1DFB" w:rsidRDefault="001A7408" w:rsidP="001A7408">
      <w:pPr>
        <w:pStyle w:val="NormalWeb"/>
        <w:rPr>
          <w:rFonts w:ascii="Arial" w:hAnsi="Arial" w:cs="Arial"/>
          <w:color w:val="333333"/>
        </w:rPr>
      </w:pPr>
      <w:r w:rsidRPr="009C1DFB">
        <w:rPr>
          <w:rFonts w:ascii="Arial" w:hAnsi="Arial" w:cs="Arial"/>
          <w:color w:val="333333"/>
        </w:rPr>
        <w:t xml:space="preserve">21) </w:t>
      </w:r>
      <w:r w:rsidRPr="009C1DFB">
        <w:rPr>
          <w:rFonts w:ascii="Arial" w:hAnsi="Arial" w:cs="Arial"/>
          <w:b/>
          <w:bCs/>
          <w:color w:val="333333"/>
        </w:rPr>
        <w:t xml:space="preserve">Unanswered Questions and the "Final Fraud" of the 9/11 Commission: </w:t>
      </w:r>
      <w:r w:rsidRPr="009C1DFB">
        <w:rPr>
          <w:rFonts w:ascii="Arial" w:hAnsi="Arial" w:cs="Arial"/>
          <w:color w:val="333333"/>
        </w:rPr>
        <w:br/>
        <w:t xml:space="preserve">a. The September 11th families who fought for and gained an independent investigation (the 9/11 Commission) posed 400-plus questions, which the 9/11 Commission adopted as its roadmap. The vast majority of these questions were completely ignored in the Commission hearings and the final report. </w:t>
      </w:r>
      <w:r w:rsidRPr="009C1DFB">
        <w:rPr>
          <w:rFonts w:ascii="Arial" w:hAnsi="Arial" w:cs="Arial"/>
          <w:color w:val="333333"/>
        </w:rPr>
        <w:br/>
        <w:t xml:space="preserve">b. The membership and staff of the 9/11 Commission displayed awesome conflicts of interest. The families called for the resignation of Executive Director Philip </w:t>
      </w:r>
      <w:proofErr w:type="spellStart"/>
      <w:r w:rsidRPr="009C1DFB">
        <w:rPr>
          <w:rFonts w:ascii="Arial" w:hAnsi="Arial" w:cs="Arial"/>
          <w:color w:val="333333"/>
        </w:rPr>
        <w:t>Zelikow</w:t>
      </w:r>
      <w:proofErr w:type="spellEnd"/>
      <w:r w:rsidRPr="009C1DFB">
        <w:rPr>
          <w:rFonts w:ascii="Arial" w:hAnsi="Arial" w:cs="Arial"/>
          <w:color w:val="333333"/>
        </w:rPr>
        <w:t xml:space="preserve">, a Bush administration member and close associate of "star witness" Condoleezza Rice, and were snubbed. Commission member Max Cleland resigned, condemning the entire exercise as a "scam" and "whitewash." </w:t>
      </w:r>
      <w:r w:rsidRPr="009C1DFB">
        <w:rPr>
          <w:rFonts w:ascii="Arial" w:hAnsi="Arial" w:cs="Arial"/>
          <w:color w:val="333333"/>
        </w:rPr>
        <w:br/>
      </w:r>
      <w:proofErr w:type="spellStart"/>
      <w:r w:rsidRPr="009C1DFB">
        <w:rPr>
          <w:rFonts w:ascii="Arial" w:hAnsi="Arial" w:cs="Arial"/>
          <w:color w:val="333333"/>
        </w:rPr>
        <w:t>c.</w:t>
      </w:r>
      <w:r w:rsidRPr="009C1DFB">
        <w:rPr>
          <w:rStyle w:val="Emphasis"/>
          <w:rFonts w:ascii="Arial" w:hAnsi="Arial" w:cs="Arial"/>
          <w:color w:val="333333"/>
        </w:rPr>
        <w:t>The</w:t>
      </w:r>
      <w:proofErr w:type="spellEnd"/>
      <w:r w:rsidRPr="009C1DFB">
        <w:rPr>
          <w:rStyle w:val="Emphasis"/>
          <w:rFonts w:ascii="Arial" w:hAnsi="Arial" w:cs="Arial"/>
          <w:color w:val="333333"/>
        </w:rPr>
        <w:t xml:space="preserve"> 9/11 Commission Report </w:t>
      </w:r>
      <w:r w:rsidRPr="009C1DFB">
        <w:rPr>
          <w:rFonts w:ascii="Arial" w:hAnsi="Arial" w:cs="Arial"/>
          <w:color w:val="333333"/>
        </w:rPr>
        <w:t xml:space="preserve">is notable mainly for its obvious omissions, distortions </w:t>
      </w:r>
      <w:r w:rsidRPr="009C1DFB">
        <w:rPr>
          <w:rFonts w:ascii="Arial" w:hAnsi="Arial" w:cs="Arial"/>
          <w:color w:val="333333"/>
        </w:rPr>
        <w:lastRenderedPageBreak/>
        <w:t>and outright falsehoods - ignoring anything incompatible with the official story, banishing the issues to footnotes, and even dismissing the still-unresolved question of who financed 9/11 as being "of little practical significance."</w:t>
      </w:r>
      <w:r w:rsidRPr="009C1DFB">
        <w:rPr>
          <w:rFonts w:ascii="Arial" w:hAnsi="Arial" w:cs="Arial"/>
          <w:color w:val="333333"/>
        </w:rPr>
        <w:br/>
      </w:r>
      <w:r w:rsidRPr="009C1DFB">
        <w:rPr>
          <w:rFonts w:ascii="Arial" w:hAnsi="Arial" w:cs="Arial"/>
          <w:color w:val="333333"/>
        </w:rPr>
        <w:br/>
        <w:t xml:space="preserve">22) </w:t>
      </w:r>
      <w:r w:rsidRPr="009C1DFB">
        <w:rPr>
          <w:rFonts w:ascii="Arial" w:hAnsi="Arial" w:cs="Arial"/>
          <w:b/>
          <w:bCs/>
          <w:color w:val="333333"/>
        </w:rPr>
        <w:t xml:space="preserve">Crown Witnesses Held at Undisclosed Locations </w:t>
      </w:r>
      <w:r w:rsidRPr="009C1DFB">
        <w:rPr>
          <w:rFonts w:ascii="Arial" w:hAnsi="Arial" w:cs="Arial"/>
          <w:b/>
          <w:bCs/>
          <w:color w:val="333333"/>
        </w:rPr>
        <w:br/>
      </w:r>
      <w:proofErr w:type="gramStart"/>
      <w:r w:rsidRPr="009C1DFB">
        <w:rPr>
          <w:rFonts w:ascii="Arial" w:hAnsi="Arial" w:cs="Arial"/>
          <w:color w:val="333333"/>
        </w:rPr>
        <w:t>The</w:t>
      </w:r>
      <w:proofErr w:type="gramEnd"/>
      <w:r w:rsidRPr="009C1DFB">
        <w:rPr>
          <w:rFonts w:ascii="Arial" w:hAnsi="Arial" w:cs="Arial"/>
          <w:color w:val="333333"/>
        </w:rPr>
        <w:t xml:space="preserve"> alleged masterminds of 9/11, Khalid Sheikh Mohamed (KSM) and </w:t>
      </w:r>
      <w:proofErr w:type="spellStart"/>
      <w:r w:rsidRPr="009C1DFB">
        <w:rPr>
          <w:rFonts w:ascii="Arial" w:hAnsi="Arial" w:cs="Arial"/>
          <w:color w:val="333333"/>
        </w:rPr>
        <w:t>Ramzi</w:t>
      </w:r>
      <w:proofErr w:type="spellEnd"/>
      <w:r w:rsidRPr="009C1DFB">
        <w:rPr>
          <w:rFonts w:ascii="Arial" w:hAnsi="Arial" w:cs="Arial"/>
          <w:color w:val="333333"/>
        </w:rPr>
        <w:t xml:space="preserve"> </w:t>
      </w:r>
      <w:proofErr w:type="spellStart"/>
      <w:r w:rsidRPr="009C1DFB">
        <w:rPr>
          <w:rFonts w:ascii="Arial" w:hAnsi="Arial" w:cs="Arial"/>
          <w:color w:val="333333"/>
        </w:rPr>
        <w:t>Binalshibh</w:t>
      </w:r>
      <w:proofErr w:type="spellEnd"/>
      <w:r w:rsidRPr="009C1DFB">
        <w:rPr>
          <w:rFonts w:ascii="Arial" w:hAnsi="Arial" w:cs="Arial"/>
          <w:color w:val="333333"/>
        </w:rPr>
        <w:t xml:space="preserve">, are reported to have been captured in 2002 and 2003, although one Pakistani newspaper said KSM was killed in an attempted capture. They have been held at undisclosed locations and their supposed testimonies, as provided in transcript form by the government, form much of the basis for </w:t>
      </w:r>
      <w:r w:rsidRPr="009C1DFB">
        <w:rPr>
          <w:rStyle w:val="Emphasis"/>
          <w:rFonts w:ascii="Arial" w:hAnsi="Arial" w:cs="Arial"/>
          <w:color w:val="333333"/>
        </w:rPr>
        <w:t>The 9/11 Commission Report</w:t>
      </w:r>
      <w:r w:rsidRPr="009C1DFB">
        <w:rPr>
          <w:rFonts w:ascii="Arial" w:hAnsi="Arial" w:cs="Arial"/>
          <w:color w:val="333333"/>
        </w:rPr>
        <w:t xml:space="preserve"> (although the </w:t>
      </w:r>
      <w:proofErr w:type="spellStart"/>
      <w:r w:rsidRPr="009C1DFB">
        <w:rPr>
          <w:rFonts w:ascii="Arial" w:hAnsi="Arial" w:cs="Arial"/>
          <w:color w:val="333333"/>
        </w:rPr>
        <w:t>Commission''s</w:t>
      </w:r>
      <w:proofErr w:type="spellEnd"/>
      <w:r w:rsidRPr="009C1DFB">
        <w:rPr>
          <w:rFonts w:ascii="Arial" w:hAnsi="Arial" w:cs="Arial"/>
          <w:color w:val="333333"/>
        </w:rPr>
        <w:t xml:space="preserve"> request to see them in person was denied). After holding them for years, why </w:t>
      </w:r>
      <w:proofErr w:type="spellStart"/>
      <w:r w:rsidRPr="009C1DFB">
        <w:rPr>
          <w:rFonts w:ascii="Arial" w:hAnsi="Arial" w:cs="Arial"/>
          <w:color w:val="333333"/>
        </w:rPr>
        <w:t>doesn''t</w:t>
      </w:r>
      <w:proofErr w:type="spellEnd"/>
      <w:r w:rsidRPr="009C1DFB">
        <w:rPr>
          <w:rFonts w:ascii="Arial" w:hAnsi="Arial" w:cs="Arial"/>
          <w:color w:val="333333"/>
        </w:rPr>
        <w:t xml:space="preserve"> the government produce these men and put them to trial? </w:t>
      </w:r>
      <w:r w:rsidRPr="009C1DFB">
        <w:rPr>
          <w:rFonts w:ascii="Arial" w:hAnsi="Arial" w:cs="Arial"/>
          <w:color w:val="333333"/>
        </w:rPr>
        <w:br/>
      </w:r>
      <w:r w:rsidRPr="009C1DFB">
        <w:rPr>
          <w:rFonts w:ascii="Arial" w:hAnsi="Arial" w:cs="Arial"/>
          <w:color w:val="333333"/>
        </w:rPr>
        <w:br/>
        <w:t xml:space="preserve">23) </w:t>
      </w:r>
      <w:r w:rsidRPr="009C1DFB">
        <w:rPr>
          <w:rFonts w:ascii="Arial" w:hAnsi="Arial" w:cs="Arial"/>
          <w:b/>
          <w:bCs/>
          <w:color w:val="333333"/>
        </w:rPr>
        <w:t xml:space="preserve">Spitzer </w:t>
      </w:r>
      <w:proofErr w:type="spellStart"/>
      <w:r w:rsidRPr="009C1DFB">
        <w:rPr>
          <w:rFonts w:ascii="Arial" w:hAnsi="Arial" w:cs="Arial"/>
          <w:b/>
          <w:bCs/>
          <w:color w:val="333333"/>
        </w:rPr>
        <w:t>Redux</w:t>
      </w:r>
      <w:proofErr w:type="spellEnd"/>
      <w:r w:rsidRPr="009C1DFB">
        <w:rPr>
          <w:rFonts w:ascii="Arial" w:hAnsi="Arial" w:cs="Arial"/>
          <w:b/>
          <w:bCs/>
          <w:color w:val="333333"/>
        </w:rPr>
        <w:t xml:space="preserve"> </w:t>
      </w:r>
      <w:r w:rsidRPr="009C1DFB">
        <w:rPr>
          <w:rFonts w:ascii="Arial" w:hAnsi="Arial" w:cs="Arial"/>
          <w:color w:val="333333"/>
        </w:rPr>
        <w:br/>
        <w:t xml:space="preserve">a. Eliot Spitzer, attorney general of </w:t>
      </w:r>
      <w:smartTag w:uri="urn:schemas-microsoft-com:office:smarttags" w:element="PlaceName">
        <w:r w:rsidRPr="009C1DFB">
          <w:rPr>
            <w:rFonts w:ascii="Arial" w:hAnsi="Arial" w:cs="Arial"/>
            <w:color w:val="333333"/>
          </w:rPr>
          <w:t>New York</w:t>
        </w:r>
      </w:smartTag>
      <w:r w:rsidRPr="009C1DFB">
        <w:rPr>
          <w:rFonts w:ascii="Arial" w:hAnsi="Arial" w:cs="Arial"/>
          <w:color w:val="333333"/>
        </w:rPr>
        <w:t xml:space="preserve"> </w:t>
      </w:r>
      <w:smartTag w:uri="urn:schemas-microsoft-com:office:smarttags" w:element="PlaceType">
        <w:r w:rsidRPr="009C1DFB">
          <w:rPr>
            <w:rFonts w:ascii="Arial" w:hAnsi="Arial" w:cs="Arial"/>
            <w:color w:val="333333"/>
          </w:rPr>
          <w:t>State</w:t>
        </w:r>
      </w:smartTag>
      <w:r w:rsidRPr="009C1DFB">
        <w:rPr>
          <w:rFonts w:ascii="Arial" w:hAnsi="Arial" w:cs="Arial"/>
          <w:color w:val="333333"/>
        </w:rPr>
        <w:t xml:space="preserve">, snubbed pleas by </w:t>
      </w:r>
      <w:smartTag w:uri="urn:schemas-microsoft-com:office:smarttags" w:element="State">
        <w:smartTag w:uri="urn:schemas-microsoft-com:office:smarttags" w:element="place">
          <w:r w:rsidRPr="009C1DFB">
            <w:rPr>
              <w:rFonts w:ascii="Arial" w:hAnsi="Arial" w:cs="Arial"/>
              <w:color w:val="333333"/>
            </w:rPr>
            <w:t>New York</w:t>
          </w:r>
        </w:smartTag>
      </w:smartTag>
      <w:r w:rsidRPr="009C1DFB">
        <w:rPr>
          <w:rFonts w:ascii="Arial" w:hAnsi="Arial" w:cs="Arial"/>
          <w:color w:val="333333"/>
        </w:rPr>
        <w:t xml:space="preserve"> citizens to open 9/11 as a criminal case (</w:t>
      </w:r>
      <w:hyperlink r:id="rId19" w:tgtFrame="_blank" w:history="1">
        <w:r w:rsidRPr="009C1DFB">
          <w:rPr>
            <w:rStyle w:val="Hyperlink"/>
            <w:rFonts w:ascii="Arial" w:hAnsi="Arial" w:cs="Arial"/>
          </w:rPr>
          <w:t>Justicefor911.org</w:t>
        </w:r>
      </w:hyperlink>
      <w:r w:rsidRPr="009C1DFB">
        <w:rPr>
          <w:rFonts w:ascii="Arial" w:hAnsi="Arial" w:cs="Arial"/>
          <w:color w:val="333333"/>
        </w:rPr>
        <w:t xml:space="preserve">). </w:t>
      </w:r>
      <w:r w:rsidRPr="009C1DFB">
        <w:rPr>
          <w:rFonts w:ascii="Arial" w:hAnsi="Arial" w:cs="Arial"/>
          <w:color w:val="333333"/>
        </w:rPr>
        <w:br/>
        <w:t>b. Spitzer also refused to allow his employee, former 9/11 Commission staff member Dietrich Snell, to testify to the Congress about his (</w:t>
      </w:r>
      <w:proofErr w:type="spellStart"/>
      <w:r w:rsidRPr="009C1DFB">
        <w:rPr>
          <w:rFonts w:ascii="Arial" w:hAnsi="Arial" w:cs="Arial"/>
          <w:color w:val="333333"/>
        </w:rPr>
        <w:t>Snell''s</w:t>
      </w:r>
      <w:proofErr w:type="spellEnd"/>
      <w:r w:rsidRPr="009C1DFB">
        <w:rPr>
          <w:rFonts w:ascii="Arial" w:hAnsi="Arial" w:cs="Arial"/>
          <w:color w:val="333333"/>
        </w:rPr>
        <w:t xml:space="preserve">) role in keeping "Able Danger" entirely out of </w:t>
      </w:r>
      <w:r w:rsidRPr="009C1DFB">
        <w:rPr>
          <w:rStyle w:val="Emphasis"/>
          <w:rFonts w:ascii="Arial" w:hAnsi="Arial" w:cs="Arial"/>
          <w:color w:val="333333"/>
        </w:rPr>
        <w:t>The 9/11 Commission Report</w:t>
      </w:r>
      <w:r w:rsidRPr="009C1DFB">
        <w:rPr>
          <w:rFonts w:ascii="Arial" w:hAnsi="Arial" w:cs="Arial"/>
          <w:color w:val="333333"/>
        </w:rPr>
        <w:t>.</w:t>
      </w:r>
    </w:p>
    <w:p w:rsidR="001A7408" w:rsidRPr="009C1DFB" w:rsidRDefault="001A7408" w:rsidP="001A7408">
      <w:pPr>
        <w:pStyle w:val="NormalWeb"/>
        <w:rPr>
          <w:rFonts w:ascii="Arial" w:hAnsi="Arial" w:cs="Arial"/>
          <w:color w:val="333333"/>
        </w:rPr>
      </w:pPr>
      <w:r w:rsidRPr="009C1DFB">
        <w:rPr>
          <w:rFonts w:ascii="Arial" w:hAnsi="Arial" w:cs="Arial"/>
          <w:color w:val="333333"/>
        </w:rPr>
        <w:t xml:space="preserve">24) </w:t>
      </w:r>
      <w:r w:rsidRPr="009C1DFB">
        <w:rPr>
          <w:rFonts w:ascii="Arial" w:hAnsi="Arial" w:cs="Arial"/>
          <w:b/>
          <w:bCs/>
          <w:color w:val="333333"/>
        </w:rPr>
        <w:t>NIST Omissions</w:t>
      </w:r>
      <w:r w:rsidRPr="009C1DFB">
        <w:rPr>
          <w:rFonts w:ascii="Arial" w:hAnsi="Arial" w:cs="Arial"/>
          <w:b/>
          <w:bCs/>
          <w:color w:val="333333"/>
        </w:rPr>
        <w:br/>
      </w:r>
      <w:r w:rsidRPr="009C1DFB">
        <w:rPr>
          <w:rFonts w:ascii="Arial" w:hAnsi="Arial" w:cs="Arial"/>
          <w:color w:val="333333"/>
        </w:rPr>
        <w:t xml:space="preserve">After the destruction of the WTC structural steel, the official </w:t>
      </w:r>
      <w:smartTag w:uri="urn:schemas-microsoft-com:office:smarttags" w:element="place">
        <w:smartTag w:uri="urn:schemas-microsoft-com:office:smarttags" w:element="PlaceName">
          <w:r w:rsidRPr="009C1DFB">
            <w:rPr>
              <w:rFonts w:ascii="Arial" w:hAnsi="Arial" w:cs="Arial"/>
              <w:color w:val="333333"/>
            </w:rPr>
            <w:t>Twin</w:t>
          </w:r>
        </w:smartTag>
        <w:r w:rsidRPr="009C1DFB">
          <w:rPr>
            <w:rFonts w:ascii="Arial" w:hAnsi="Arial" w:cs="Arial"/>
            <w:color w:val="333333"/>
          </w:rPr>
          <w:t xml:space="preserve"> </w:t>
        </w:r>
        <w:smartTag w:uri="urn:schemas-microsoft-com:office:smarttags" w:element="PlaceType">
          <w:r w:rsidRPr="009C1DFB">
            <w:rPr>
              <w:rFonts w:ascii="Arial" w:hAnsi="Arial" w:cs="Arial"/>
              <w:color w:val="333333"/>
            </w:rPr>
            <w:t>Towers</w:t>
          </w:r>
        </w:smartTag>
      </w:smartTag>
      <w:r w:rsidRPr="009C1DFB">
        <w:rPr>
          <w:rFonts w:ascii="Arial" w:hAnsi="Arial" w:cs="Arial"/>
          <w:color w:val="333333"/>
        </w:rPr>
        <w:t xml:space="preserve"> collapse investigation was left with almost no forensic evidence, and thus could only provide dubious computer models of ultimately </w:t>
      </w:r>
      <w:proofErr w:type="spellStart"/>
      <w:r w:rsidRPr="009C1DFB">
        <w:rPr>
          <w:rFonts w:ascii="Arial" w:hAnsi="Arial" w:cs="Arial"/>
          <w:color w:val="333333"/>
        </w:rPr>
        <w:t>unprovable</w:t>
      </w:r>
      <w:proofErr w:type="spellEnd"/>
      <w:r w:rsidRPr="009C1DFB">
        <w:rPr>
          <w:rFonts w:ascii="Arial" w:hAnsi="Arial" w:cs="Arial"/>
          <w:color w:val="333333"/>
        </w:rPr>
        <w:t xml:space="preserve"> hypotheses. It failed to even test for the possibility of explosives. (Why not clear this up?)</w:t>
      </w:r>
      <w:r w:rsidRPr="009C1DFB">
        <w:rPr>
          <w:rFonts w:ascii="Arial" w:hAnsi="Arial" w:cs="Arial"/>
          <w:color w:val="333333"/>
        </w:rPr>
        <w:br/>
      </w:r>
      <w:r w:rsidRPr="009C1DFB">
        <w:rPr>
          <w:rFonts w:ascii="Arial" w:hAnsi="Arial" w:cs="Arial"/>
          <w:color w:val="333333"/>
        </w:rPr>
        <w:br/>
        <w:t xml:space="preserve">25) </w:t>
      </w:r>
      <w:r w:rsidRPr="009C1DFB">
        <w:rPr>
          <w:rFonts w:ascii="Arial" w:hAnsi="Arial" w:cs="Arial"/>
          <w:b/>
          <w:bCs/>
          <w:color w:val="333333"/>
        </w:rPr>
        <w:t>Radio Silence</w:t>
      </w:r>
      <w:r w:rsidRPr="009C1DFB">
        <w:rPr>
          <w:rFonts w:ascii="Arial" w:hAnsi="Arial" w:cs="Arial"/>
          <w:b/>
          <w:bCs/>
          <w:color w:val="333333"/>
        </w:rPr>
        <w:br/>
      </w:r>
      <w:r w:rsidRPr="009C1DFB">
        <w:rPr>
          <w:rFonts w:ascii="Arial" w:hAnsi="Arial" w:cs="Arial"/>
          <w:color w:val="333333"/>
        </w:rPr>
        <w:t xml:space="preserve">The 9/11 Commission and NIST both allowed the continuing cover-up of how </w:t>
      </w:r>
      <w:proofErr w:type="spellStart"/>
      <w:r w:rsidRPr="009C1DFB">
        <w:rPr>
          <w:rFonts w:ascii="Arial" w:hAnsi="Arial" w:cs="Arial"/>
          <w:color w:val="333333"/>
        </w:rPr>
        <w:t>Motorola''s</w:t>
      </w:r>
      <w:proofErr w:type="spellEnd"/>
      <w:r w:rsidRPr="009C1DFB">
        <w:rPr>
          <w:rFonts w:ascii="Arial" w:hAnsi="Arial" w:cs="Arial"/>
          <w:color w:val="333333"/>
        </w:rPr>
        <w:t xml:space="preserve"> faulty radios, purchased by the Giuliani administration, caused firefighter deaths at the WTC - once again showing the expendability, even of the first responders. </w:t>
      </w:r>
    </w:p>
    <w:p w:rsidR="001A7408" w:rsidRPr="009C1DFB" w:rsidRDefault="001A7408" w:rsidP="001A7408">
      <w:pPr>
        <w:pStyle w:val="NormalWeb"/>
        <w:rPr>
          <w:rFonts w:ascii="Arial" w:hAnsi="Arial" w:cs="Arial"/>
          <w:color w:val="333333"/>
        </w:rPr>
      </w:pPr>
      <w:r w:rsidRPr="009C1DFB">
        <w:rPr>
          <w:rFonts w:ascii="Arial" w:hAnsi="Arial" w:cs="Arial"/>
          <w:color w:val="333333"/>
        </w:rPr>
        <w:t xml:space="preserve">26) </w:t>
      </w:r>
      <w:r w:rsidRPr="009C1DFB">
        <w:rPr>
          <w:rFonts w:ascii="Arial" w:hAnsi="Arial" w:cs="Arial"/>
          <w:b/>
          <w:bCs/>
          <w:color w:val="333333"/>
        </w:rPr>
        <w:t>The Legal Catch-22</w:t>
      </w:r>
      <w:r w:rsidRPr="009C1DFB">
        <w:rPr>
          <w:rFonts w:ascii="Arial" w:hAnsi="Arial" w:cs="Arial"/>
          <w:color w:val="333333"/>
        </w:rPr>
        <w:br/>
        <w:t>a. Hush Money - Accepting victims'' compensation barred September 11th families from pursuing discovery through litigation.</w:t>
      </w:r>
      <w:r w:rsidRPr="009C1DFB">
        <w:rPr>
          <w:rFonts w:ascii="Arial" w:hAnsi="Arial" w:cs="Arial"/>
          <w:color w:val="333333"/>
        </w:rPr>
        <w:br/>
      </w:r>
      <w:proofErr w:type="gramStart"/>
      <w:r w:rsidRPr="009C1DFB">
        <w:rPr>
          <w:rFonts w:ascii="Arial" w:hAnsi="Arial" w:cs="Arial"/>
          <w:color w:val="333333"/>
        </w:rPr>
        <w:t>b</w:t>
      </w:r>
      <w:proofErr w:type="gramEnd"/>
      <w:r w:rsidRPr="009C1DFB">
        <w:rPr>
          <w:rFonts w:ascii="Arial" w:hAnsi="Arial" w:cs="Arial"/>
          <w:color w:val="333333"/>
        </w:rPr>
        <w:t xml:space="preserve">. Judge </w:t>
      </w:r>
      <w:proofErr w:type="spellStart"/>
      <w:r w:rsidRPr="009C1DFB">
        <w:rPr>
          <w:rFonts w:ascii="Arial" w:hAnsi="Arial" w:cs="Arial"/>
          <w:color w:val="333333"/>
        </w:rPr>
        <w:t>Hallerstein</w:t>
      </w:r>
      <w:proofErr w:type="spellEnd"/>
      <w:r w:rsidRPr="009C1DFB">
        <w:rPr>
          <w:rFonts w:ascii="Arial" w:hAnsi="Arial" w:cs="Arial"/>
          <w:color w:val="333333"/>
        </w:rPr>
        <w:t xml:space="preserve"> - Those who refused compensation to pursue litigation and discovery had their cases consolidated under the same judge (and as a rule dismissed).</w:t>
      </w:r>
      <w:r w:rsidRPr="009C1DFB">
        <w:rPr>
          <w:rFonts w:ascii="Arial" w:hAnsi="Arial" w:cs="Arial"/>
          <w:color w:val="333333"/>
        </w:rPr>
        <w:br/>
      </w:r>
      <w:r w:rsidRPr="009C1DFB">
        <w:rPr>
          <w:rFonts w:ascii="Arial" w:hAnsi="Arial" w:cs="Arial"/>
          <w:color w:val="333333"/>
        </w:rPr>
        <w:br/>
        <w:t xml:space="preserve">27) </w:t>
      </w:r>
      <w:r w:rsidRPr="009C1DFB">
        <w:rPr>
          <w:rFonts w:ascii="Arial" w:hAnsi="Arial" w:cs="Arial"/>
          <w:b/>
          <w:bCs/>
          <w:color w:val="333333"/>
        </w:rPr>
        <w:t>Saudi Connections</w:t>
      </w:r>
      <w:r w:rsidRPr="009C1DFB">
        <w:rPr>
          <w:rFonts w:ascii="Arial" w:hAnsi="Arial" w:cs="Arial"/>
          <w:color w:val="333333"/>
        </w:rPr>
        <w:br/>
        <w:t xml:space="preserve">a. The 9/11 investigations made light of the "Bin </w:t>
      </w:r>
      <w:proofErr w:type="spellStart"/>
      <w:r w:rsidRPr="009C1DFB">
        <w:rPr>
          <w:rFonts w:ascii="Arial" w:hAnsi="Arial" w:cs="Arial"/>
          <w:color w:val="333333"/>
        </w:rPr>
        <w:t>Ladin</w:t>
      </w:r>
      <w:proofErr w:type="spellEnd"/>
      <w:r w:rsidRPr="009C1DFB">
        <w:rPr>
          <w:rFonts w:ascii="Arial" w:hAnsi="Arial" w:cs="Arial"/>
          <w:color w:val="333333"/>
        </w:rPr>
        <w:t xml:space="preserve"> Airlift" during the no-fly period, and ignored the long-standing Bush family business ties to the Bin </w:t>
      </w:r>
      <w:proofErr w:type="spellStart"/>
      <w:r w:rsidRPr="009C1DFB">
        <w:rPr>
          <w:rFonts w:ascii="Arial" w:hAnsi="Arial" w:cs="Arial"/>
          <w:color w:val="333333"/>
        </w:rPr>
        <w:t>Ladin</w:t>
      </w:r>
      <w:proofErr w:type="spellEnd"/>
      <w:r w:rsidRPr="009C1DFB">
        <w:rPr>
          <w:rFonts w:ascii="Arial" w:hAnsi="Arial" w:cs="Arial"/>
          <w:color w:val="333333"/>
        </w:rPr>
        <w:t xml:space="preserve"> family fortune. (A company in which both families held interests, the Carlyle Group, was holding its annual meeting on September 11th, with George Bush Sr., James Baker, and two brothers of Osama Bin </w:t>
      </w:r>
      <w:proofErr w:type="spellStart"/>
      <w:r w:rsidRPr="009C1DFB">
        <w:rPr>
          <w:rFonts w:ascii="Arial" w:hAnsi="Arial" w:cs="Arial"/>
          <w:color w:val="333333"/>
        </w:rPr>
        <w:t>Ladin</w:t>
      </w:r>
      <w:proofErr w:type="spellEnd"/>
      <w:r w:rsidRPr="009C1DFB">
        <w:rPr>
          <w:rFonts w:ascii="Arial" w:hAnsi="Arial" w:cs="Arial"/>
          <w:color w:val="333333"/>
        </w:rPr>
        <w:t xml:space="preserve"> in attendance.) </w:t>
      </w:r>
      <w:r w:rsidRPr="009C1DFB">
        <w:rPr>
          <w:rFonts w:ascii="Arial" w:hAnsi="Arial" w:cs="Arial"/>
          <w:color w:val="333333"/>
        </w:rPr>
        <w:br/>
        <w:t xml:space="preserve">b. The issue of </w:t>
      </w:r>
      <w:proofErr w:type="spellStart"/>
      <w:r w:rsidRPr="009C1DFB">
        <w:rPr>
          <w:rFonts w:ascii="Arial" w:hAnsi="Arial" w:cs="Arial"/>
          <w:color w:val="333333"/>
        </w:rPr>
        <w:t>Ptech</w:t>
      </w:r>
      <w:proofErr w:type="spellEnd"/>
      <w:r w:rsidRPr="009C1DFB">
        <w:rPr>
          <w:rFonts w:ascii="Arial" w:hAnsi="Arial" w:cs="Arial"/>
          <w:color w:val="333333"/>
        </w:rPr>
        <w:t>.</w:t>
      </w:r>
    </w:p>
    <w:p w:rsidR="001A7408" w:rsidRPr="009C1DFB" w:rsidRDefault="001A7408" w:rsidP="001A7408">
      <w:pPr>
        <w:pStyle w:val="NormalWeb"/>
        <w:rPr>
          <w:rFonts w:ascii="Arial" w:hAnsi="Arial" w:cs="Arial"/>
          <w:color w:val="333333"/>
        </w:rPr>
      </w:pPr>
      <w:r w:rsidRPr="009C1DFB">
        <w:rPr>
          <w:rFonts w:ascii="Arial" w:hAnsi="Arial" w:cs="Arial"/>
          <w:color w:val="333333"/>
        </w:rPr>
        <w:lastRenderedPageBreak/>
        <w:t xml:space="preserve">28) </w:t>
      </w:r>
      <w:r w:rsidRPr="009C1DFB">
        <w:rPr>
          <w:rFonts w:ascii="Arial" w:hAnsi="Arial" w:cs="Arial"/>
          <w:b/>
          <w:bCs/>
          <w:color w:val="333333"/>
        </w:rPr>
        <w:t>Media Blackout of Prominent Doubters</w:t>
      </w:r>
      <w:r w:rsidRPr="009C1DFB">
        <w:rPr>
          <w:rFonts w:ascii="Arial" w:hAnsi="Arial" w:cs="Arial"/>
          <w:color w:val="333333"/>
        </w:rPr>
        <w:br/>
        <w:t xml:space="preserve">The official story has been questioned and many of the above points were raised by members of the US Congress, retired high-ranking officers of the US military, the three leading third-party candidates for President in the 2004 election, a member of the 9/11 Commission who resigned in protest, a former high-ranking adviser to the George W. Bush administration, former ministers to the German, British and Canadian governments, the commander-in-chief of the Russian air force, 100 luminaries who signed the "9/11 Truth Statement," and the presidents of Iran and Venezuela. Not all of these people agree fully with each other, but all would normally be considered newsworthy. Why has the corporate-owned </w:t>
      </w:r>
      <w:smartTag w:uri="urn:schemas-microsoft-com:office:smarttags" w:element="country-region">
        <w:smartTag w:uri="urn:schemas-microsoft-com:office:smarttags" w:element="place">
          <w:r w:rsidRPr="009C1DFB">
            <w:rPr>
              <w:rFonts w:ascii="Arial" w:hAnsi="Arial" w:cs="Arial"/>
              <w:color w:val="333333"/>
            </w:rPr>
            <w:t>US</w:t>
          </w:r>
        </w:smartTag>
      </w:smartTag>
      <w:r w:rsidRPr="009C1DFB">
        <w:rPr>
          <w:rFonts w:ascii="Arial" w:hAnsi="Arial" w:cs="Arial"/>
          <w:color w:val="333333"/>
        </w:rPr>
        <w:t xml:space="preserve"> mass media remained silent about these statements, granting due coverage only to the comments of actor Charlie Sheen?</w:t>
      </w:r>
      <w:r w:rsidRPr="009C1DFB">
        <w:rPr>
          <w:rFonts w:ascii="Arial" w:hAnsi="Arial" w:cs="Arial"/>
          <w:color w:val="333333"/>
        </w:rPr>
        <w:br/>
      </w:r>
      <w:r w:rsidRPr="009C1DFB">
        <w:rPr>
          <w:rFonts w:ascii="Arial" w:hAnsi="Arial" w:cs="Arial"/>
          <w:color w:val="333333"/>
        </w:rPr>
        <w:br/>
      </w:r>
      <w:r w:rsidRPr="009C1DFB">
        <w:rPr>
          <w:rFonts w:ascii="Arial" w:hAnsi="Arial" w:cs="Arial"/>
          <w:color w:val="333333"/>
        </w:rPr>
        <w:br/>
      </w:r>
      <w:r w:rsidRPr="009C1DFB">
        <w:rPr>
          <w:rFonts w:ascii="Arial" w:hAnsi="Arial" w:cs="Arial"/>
          <w:b/>
          <w:bCs/>
          <w:color w:val="333333"/>
        </w:rPr>
        <w:t xml:space="preserve">GEOPOLITICS, TIMING AND POSSIBLE MOTIVES </w:t>
      </w:r>
    </w:p>
    <w:p w:rsidR="001A7408" w:rsidRPr="009C1DFB" w:rsidRDefault="001A7408" w:rsidP="001A7408">
      <w:pPr>
        <w:pStyle w:val="NormalWeb"/>
        <w:rPr>
          <w:rFonts w:ascii="Arial" w:hAnsi="Arial" w:cs="Arial"/>
          <w:color w:val="333333"/>
        </w:rPr>
      </w:pPr>
      <w:r w:rsidRPr="009C1DFB">
        <w:rPr>
          <w:rFonts w:ascii="Arial" w:hAnsi="Arial" w:cs="Arial"/>
          <w:color w:val="333333"/>
        </w:rPr>
        <w:t xml:space="preserve">29) </w:t>
      </w:r>
      <w:r w:rsidRPr="009C1DFB">
        <w:rPr>
          <w:rFonts w:ascii="Arial" w:hAnsi="Arial" w:cs="Arial"/>
          <w:b/>
          <w:bCs/>
          <w:color w:val="333333"/>
        </w:rPr>
        <w:t xml:space="preserve">"The Great Game" </w:t>
      </w:r>
      <w:r w:rsidRPr="009C1DFB">
        <w:rPr>
          <w:rFonts w:ascii="Arial" w:hAnsi="Arial" w:cs="Arial"/>
          <w:b/>
          <w:bCs/>
          <w:color w:val="333333"/>
        </w:rPr>
        <w:br/>
      </w:r>
      <w:r w:rsidRPr="009C1DFB">
        <w:rPr>
          <w:rFonts w:ascii="Arial" w:hAnsi="Arial" w:cs="Arial"/>
          <w:color w:val="333333"/>
        </w:rPr>
        <w:t xml:space="preserve">The </w:t>
      </w:r>
      <w:smartTag w:uri="urn:schemas-microsoft-com:office:smarttags" w:element="country-region">
        <w:r w:rsidRPr="009C1DFB">
          <w:rPr>
            <w:rFonts w:ascii="Arial" w:hAnsi="Arial" w:cs="Arial"/>
            <w:color w:val="333333"/>
          </w:rPr>
          <w:t>Afghanistan</w:t>
        </w:r>
      </w:smartTag>
      <w:r w:rsidRPr="009C1DFB">
        <w:rPr>
          <w:rFonts w:ascii="Arial" w:hAnsi="Arial" w:cs="Arial"/>
          <w:color w:val="333333"/>
        </w:rPr>
        <w:t xml:space="preserve"> invasion was ready for </w:t>
      </w:r>
      <w:proofErr w:type="spellStart"/>
      <w:r w:rsidRPr="009C1DFB">
        <w:rPr>
          <w:rFonts w:ascii="Arial" w:hAnsi="Arial" w:cs="Arial"/>
          <w:color w:val="333333"/>
        </w:rPr>
        <w:t>Bush''s</w:t>
      </w:r>
      <w:proofErr w:type="spellEnd"/>
      <w:r w:rsidRPr="009C1DFB">
        <w:rPr>
          <w:rFonts w:ascii="Arial" w:hAnsi="Arial" w:cs="Arial"/>
          <w:color w:val="333333"/>
        </w:rPr>
        <w:t xml:space="preserve"> go-ahead on September 9, 2001, with US and </w:t>
      </w:r>
      <w:smartTag w:uri="urn:schemas-microsoft-com:office:smarttags" w:element="country-region">
        <w:smartTag w:uri="urn:schemas-microsoft-com:office:smarttags" w:element="place">
          <w:r w:rsidRPr="009C1DFB">
            <w:rPr>
              <w:rFonts w:ascii="Arial" w:hAnsi="Arial" w:cs="Arial"/>
              <w:color w:val="333333"/>
            </w:rPr>
            <w:t>UK</w:t>
          </w:r>
        </w:smartTag>
      </w:smartTag>
      <w:r w:rsidRPr="009C1DFB">
        <w:rPr>
          <w:rFonts w:ascii="Arial" w:hAnsi="Arial" w:cs="Arial"/>
          <w:color w:val="333333"/>
        </w:rPr>
        <w:t xml:space="preserve"> force deployments to the region already in place or underway. This followed the failure earlier that year of backdoor diplomacy with the Taliban (including payments of $125 million in </w:t>
      </w:r>
      <w:smartTag w:uri="urn:schemas-microsoft-com:office:smarttags" w:element="country-region">
        <w:r w:rsidRPr="009C1DFB">
          <w:rPr>
            <w:rFonts w:ascii="Arial" w:hAnsi="Arial" w:cs="Arial"/>
            <w:color w:val="333333"/>
          </w:rPr>
          <w:t>US</w:t>
        </w:r>
      </w:smartTag>
      <w:r w:rsidRPr="009C1DFB">
        <w:rPr>
          <w:rFonts w:ascii="Arial" w:hAnsi="Arial" w:cs="Arial"/>
          <w:color w:val="333333"/>
        </w:rPr>
        <w:t xml:space="preserve"> government aid to </w:t>
      </w:r>
      <w:smartTag w:uri="urn:schemas-microsoft-com:office:smarttags" w:element="country-region">
        <w:smartTag w:uri="urn:schemas-microsoft-com:office:smarttags" w:element="place">
          <w:r w:rsidRPr="009C1DFB">
            <w:rPr>
              <w:rFonts w:ascii="Arial" w:hAnsi="Arial" w:cs="Arial"/>
              <w:color w:val="333333"/>
            </w:rPr>
            <w:t>Afghanistan</w:t>
          </w:r>
        </w:smartTag>
      </w:smartTag>
      <w:r w:rsidRPr="009C1DFB">
        <w:rPr>
          <w:rFonts w:ascii="Arial" w:hAnsi="Arial" w:cs="Arial"/>
          <w:color w:val="333333"/>
        </w:rPr>
        <w:t>)</w:t>
      </w:r>
      <w:proofErr w:type="gramStart"/>
      <w:r w:rsidRPr="009C1DFB">
        <w:rPr>
          <w:rFonts w:ascii="Arial" w:hAnsi="Arial" w:cs="Arial"/>
          <w:color w:val="333333"/>
        </w:rPr>
        <w:t>,</w:t>
      </w:r>
      <w:proofErr w:type="gramEnd"/>
      <w:r w:rsidRPr="009C1DFB">
        <w:rPr>
          <w:rFonts w:ascii="Arial" w:hAnsi="Arial" w:cs="Arial"/>
          <w:color w:val="333333"/>
        </w:rPr>
        <w:t xml:space="preserve"> in an attempt to secure a unity government for that country as a prerequisite to a Central Asian pipeline deal. </w:t>
      </w:r>
    </w:p>
    <w:p w:rsidR="001A7408" w:rsidRPr="009C1DFB" w:rsidRDefault="001A7408" w:rsidP="001A7408">
      <w:pPr>
        <w:pStyle w:val="NormalWeb"/>
        <w:rPr>
          <w:rFonts w:ascii="Arial" w:hAnsi="Arial" w:cs="Arial"/>
          <w:color w:val="333333"/>
        </w:rPr>
      </w:pPr>
      <w:r w:rsidRPr="009C1DFB">
        <w:rPr>
          <w:rFonts w:ascii="Arial" w:hAnsi="Arial" w:cs="Arial"/>
          <w:color w:val="333333"/>
        </w:rPr>
        <w:t xml:space="preserve">30) </w:t>
      </w:r>
      <w:r w:rsidRPr="009C1DFB">
        <w:rPr>
          <w:rFonts w:ascii="Arial" w:hAnsi="Arial" w:cs="Arial"/>
          <w:b/>
          <w:bCs/>
          <w:color w:val="333333"/>
        </w:rPr>
        <w:t>The Need for a "New Pearl Harbor"</w:t>
      </w:r>
      <w:r w:rsidRPr="009C1DFB">
        <w:rPr>
          <w:rFonts w:ascii="Arial" w:hAnsi="Arial" w:cs="Arial"/>
          <w:b/>
          <w:bCs/>
          <w:color w:val="333333"/>
        </w:rPr>
        <w:br/>
      </w:r>
      <w:r w:rsidRPr="009C1DFB">
        <w:rPr>
          <w:rFonts w:ascii="Arial" w:hAnsi="Arial" w:cs="Arial"/>
          <w:color w:val="333333"/>
        </w:rPr>
        <w:t xml:space="preserve">Principals in US foreign policy under the current Bush administration (including Cheney, Rumsfeld, </w:t>
      </w:r>
      <w:proofErr w:type="spellStart"/>
      <w:r w:rsidRPr="009C1DFB">
        <w:rPr>
          <w:rFonts w:ascii="Arial" w:hAnsi="Arial" w:cs="Arial"/>
          <w:color w:val="333333"/>
        </w:rPr>
        <w:t>Wolfowitz</w:t>
      </w:r>
      <w:proofErr w:type="spellEnd"/>
      <w:r w:rsidRPr="009C1DFB">
        <w:rPr>
          <w:rFonts w:ascii="Arial" w:hAnsi="Arial" w:cs="Arial"/>
          <w:color w:val="333333"/>
        </w:rPr>
        <w:t xml:space="preserve">, </w:t>
      </w:r>
      <w:proofErr w:type="spellStart"/>
      <w:r w:rsidRPr="009C1DFB">
        <w:rPr>
          <w:rFonts w:ascii="Arial" w:hAnsi="Arial" w:cs="Arial"/>
          <w:color w:val="333333"/>
        </w:rPr>
        <w:t>Perle</w:t>
      </w:r>
      <w:proofErr w:type="spellEnd"/>
      <w:r w:rsidRPr="009C1DFB">
        <w:rPr>
          <w:rFonts w:ascii="Arial" w:hAnsi="Arial" w:cs="Arial"/>
          <w:color w:val="333333"/>
        </w:rPr>
        <w:t xml:space="preserve"> and others) have been instrumental in developing long-running plans for worldwide military hegemony, including an invasion of the Middle East, dating back to the Ford, Reagan and Bush Sr. administrations. They reiterated these plans in the late 1990s as members of the "Project for a New American Century," and stated a clear intent to invade </w:t>
      </w:r>
      <w:smartTag w:uri="urn:schemas-microsoft-com:office:smarttags" w:element="country-region">
        <w:smartTag w:uri="urn:schemas-microsoft-com:office:smarttags" w:element="place">
          <w:r w:rsidRPr="009C1DFB">
            <w:rPr>
              <w:rFonts w:ascii="Arial" w:hAnsi="Arial" w:cs="Arial"/>
              <w:color w:val="333333"/>
            </w:rPr>
            <w:t>Iraq</w:t>
          </w:r>
        </w:smartTag>
      </w:smartTag>
      <w:r w:rsidRPr="009C1DFB">
        <w:rPr>
          <w:rFonts w:ascii="Arial" w:hAnsi="Arial" w:cs="Arial"/>
          <w:color w:val="333333"/>
        </w:rPr>
        <w:t xml:space="preserve"> for the purpose of "regime change." After 9/11, they lost no time in their attempt to tie </w:t>
      </w:r>
      <w:smartTag w:uri="urn:schemas-microsoft-com:office:smarttags" w:element="country-region">
        <w:smartTag w:uri="urn:schemas-microsoft-com:office:smarttags" w:element="place">
          <w:r w:rsidRPr="009C1DFB">
            <w:rPr>
              <w:rFonts w:ascii="Arial" w:hAnsi="Arial" w:cs="Arial"/>
              <w:color w:val="333333"/>
            </w:rPr>
            <w:t>Iraq</w:t>
          </w:r>
        </w:smartTag>
      </w:smartTag>
      <w:r w:rsidRPr="009C1DFB">
        <w:rPr>
          <w:rFonts w:ascii="Arial" w:hAnsi="Arial" w:cs="Arial"/>
          <w:color w:val="333333"/>
        </w:rPr>
        <w:t xml:space="preserve"> to the attacks.</w:t>
      </w:r>
    </w:p>
    <w:p w:rsidR="001A7408" w:rsidRPr="009C1DFB" w:rsidRDefault="001A7408" w:rsidP="001A7408">
      <w:pPr>
        <w:pStyle w:val="NormalWeb"/>
        <w:rPr>
          <w:rFonts w:ascii="Arial" w:hAnsi="Arial" w:cs="Arial"/>
          <w:color w:val="333333"/>
        </w:rPr>
      </w:pPr>
      <w:r w:rsidRPr="009C1DFB">
        <w:rPr>
          <w:rFonts w:ascii="Arial" w:hAnsi="Arial" w:cs="Arial"/>
          <w:color w:val="333333"/>
        </w:rPr>
        <w:t xml:space="preserve">31) </w:t>
      </w:r>
      <w:r w:rsidRPr="009C1DFB">
        <w:rPr>
          <w:rFonts w:ascii="Arial" w:hAnsi="Arial" w:cs="Arial"/>
          <w:b/>
          <w:bCs/>
          <w:color w:val="333333"/>
        </w:rPr>
        <w:t>Perpetual "War on Terror"</w:t>
      </w:r>
      <w:r w:rsidRPr="009C1DFB">
        <w:rPr>
          <w:rFonts w:ascii="Arial" w:hAnsi="Arial" w:cs="Arial"/>
          <w:color w:val="333333"/>
        </w:rPr>
        <w:br/>
        <w:t>9/11 is supposed to provide carte-blanche for an open-ended, global and perpetual "War on Terror," against any enemy, foreign or domestic, that the executive branch chooses to designate, and regardless of whether evidence exists to actually connect these enemies to 9/11.</w:t>
      </w:r>
    </w:p>
    <w:p w:rsidR="001A7408" w:rsidRPr="009C1DFB" w:rsidRDefault="001A7408" w:rsidP="001A7408">
      <w:pPr>
        <w:pStyle w:val="NormalWeb"/>
        <w:rPr>
          <w:rFonts w:ascii="Arial" w:hAnsi="Arial" w:cs="Arial"/>
          <w:color w:val="333333"/>
        </w:rPr>
      </w:pPr>
      <w:r w:rsidRPr="009C1DFB">
        <w:rPr>
          <w:rFonts w:ascii="Arial" w:hAnsi="Arial" w:cs="Arial"/>
          <w:color w:val="333333"/>
        </w:rPr>
        <w:t xml:space="preserve">32) </w:t>
      </w:r>
      <w:r w:rsidRPr="009C1DFB">
        <w:rPr>
          <w:rFonts w:ascii="Arial" w:hAnsi="Arial" w:cs="Arial"/>
          <w:b/>
          <w:bCs/>
          <w:color w:val="333333"/>
        </w:rPr>
        <w:t>Attacking the Constitution</w:t>
      </w:r>
      <w:r w:rsidRPr="009C1DFB">
        <w:rPr>
          <w:rFonts w:ascii="Arial" w:hAnsi="Arial" w:cs="Arial"/>
          <w:b/>
          <w:bCs/>
          <w:color w:val="333333"/>
        </w:rPr>
        <w:br/>
      </w:r>
      <w:r w:rsidRPr="009C1DFB">
        <w:rPr>
          <w:rFonts w:ascii="Arial" w:hAnsi="Arial" w:cs="Arial"/>
          <w:color w:val="333333"/>
        </w:rPr>
        <w:t>a. The USA PATRIOT Act was written before 9/11, Homeland Security and the "Shadow Government" were developed long before 9/11, and plans for rounding up dissidents as a means for suppressing civil disturbance have been in the works for decades.</w:t>
      </w:r>
      <w:r w:rsidRPr="009C1DFB">
        <w:rPr>
          <w:rFonts w:ascii="Arial" w:hAnsi="Arial" w:cs="Arial"/>
          <w:color w:val="333333"/>
        </w:rPr>
        <w:br/>
        <w:t>b. 9/11 was used as the pretext to create a new, extra-constitutional executive authority to declare anyone an "enemy combatant" (including American citizens), to detain persons indefinitely without habeas corpus, and to "render" such persons to secret prisons where torture is practiced.</w:t>
      </w:r>
    </w:p>
    <w:p w:rsidR="001A7408" w:rsidRPr="009C1DFB" w:rsidRDefault="001A7408" w:rsidP="001A7408">
      <w:pPr>
        <w:pStyle w:val="NormalWeb"/>
        <w:rPr>
          <w:rFonts w:ascii="Arial" w:hAnsi="Arial" w:cs="Arial"/>
          <w:color w:val="333333"/>
        </w:rPr>
      </w:pPr>
      <w:r w:rsidRPr="009C1DFB">
        <w:rPr>
          <w:rFonts w:ascii="Arial" w:hAnsi="Arial" w:cs="Arial"/>
          <w:color w:val="333333"/>
        </w:rPr>
        <w:lastRenderedPageBreak/>
        <w:t xml:space="preserve">33) </w:t>
      </w:r>
      <w:r w:rsidRPr="009C1DFB">
        <w:rPr>
          <w:rFonts w:ascii="Arial" w:hAnsi="Arial" w:cs="Arial"/>
          <w:b/>
          <w:bCs/>
          <w:color w:val="333333"/>
        </w:rPr>
        <w:t>Legal Trillions</w:t>
      </w:r>
      <w:r w:rsidRPr="009C1DFB">
        <w:rPr>
          <w:rFonts w:ascii="Arial" w:hAnsi="Arial" w:cs="Arial"/>
          <w:b/>
          <w:bCs/>
          <w:color w:val="333333"/>
        </w:rPr>
        <w:br/>
      </w:r>
      <w:r w:rsidRPr="009C1DFB">
        <w:rPr>
          <w:rFonts w:ascii="Arial" w:hAnsi="Arial" w:cs="Arial"/>
          <w:color w:val="333333"/>
        </w:rPr>
        <w:t>9/11 triggers a predictable shift of public spending to war, and boosts public and private spending in the "new" New Economy of "Homeland Security," biometrics, universal surveillance, prisons, civil defense, secured enclaves, security, etc.</w:t>
      </w:r>
      <w:r w:rsidRPr="009C1DFB">
        <w:rPr>
          <w:rFonts w:ascii="Arial" w:hAnsi="Arial" w:cs="Arial"/>
          <w:color w:val="333333"/>
        </w:rPr>
        <w:br/>
      </w:r>
      <w:r w:rsidRPr="009C1DFB">
        <w:rPr>
          <w:rFonts w:ascii="Arial" w:hAnsi="Arial" w:cs="Arial"/>
          <w:color w:val="333333"/>
        </w:rPr>
        <w:br/>
        <w:t xml:space="preserve">34) </w:t>
      </w:r>
      <w:r w:rsidRPr="009C1DFB">
        <w:rPr>
          <w:rFonts w:ascii="Arial" w:hAnsi="Arial" w:cs="Arial"/>
          <w:b/>
          <w:bCs/>
          <w:color w:val="333333"/>
        </w:rPr>
        <w:t>Plundered Trillions?</w:t>
      </w:r>
      <w:r w:rsidRPr="009C1DFB">
        <w:rPr>
          <w:rFonts w:ascii="Arial" w:hAnsi="Arial" w:cs="Arial"/>
          <w:color w:val="333333"/>
        </w:rPr>
        <w:br/>
        <w:t>On September 10, 2001, Donald Rumsfeld announced a "war on waste" after an internal audit found that the Pentagon was "missing" 2.3 trillion dollars in unaccounted assets. On September 11th, this was as good as forgotten.</w:t>
      </w:r>
    </w:p>
    <w:p w:rsidR="001A7408" w:rsidRPr="009C1DFB" w:rsidRDefault="001A7408" w:rsidP="001A7408">
      <w:pPr>
        <w:pStyle w:val="NormalWeb"/>
        <w:rPr>
          <w:rFonts w:ascii="Arial" w:hAnsi="Arial" w:cs="Arial"/>
          <w:color w:val="333333"/>
        </w:rPr>
      </w:pPr>
      <w:r w:rsidRPr="009C1DFB">
        <w:rPr>
          <w:rFonts w:ascii="Arial" w:hAnsi="Arial" w:cs="Arial"/>
          <w:color w:val="333333"/>
        </w:rPr>
        <w:t xml:space="preserve">35) </w:t>
      </w:r>
      <w:r w:rsidRPr="009C1DFB">
        <w:rPr>
          <w:rFonts w:ascii="Arial" w:hAnsi="Arial" w:cs="Arial"/>
          <w:b/>
          <w:bCs/>
          <w:color w:val="333333"/>
        </w:rPr>
        <w:t>Did 9/11 prevent a stock market crash?</w:t>
      </w:r>
      <w:r w:rsidRPr="009C1DFB">
        <w:rPr>
          <w:rFonts w:ascii="Arial" w:hAnsi="Arial" w:cs="Arial"/>
          <w:color w:val="333333"/>
        </w:rPr>
        <w:t xml:space="preserve"> </w:t>
      </w:r>
      <w:r w:rsidRPr="009C1DFB">
        <w:rPr>
          <w:rFonts w:ascii="Arial" w:hAnsi="Arial" w:cs="Arial"/>
          <w:color w:val="333333"/>
        </w:rPr>
        <w:br/>
        <w:t xml:space="preserve">Did anyone benefit from the destruction of the Securities and Exchange Commission offices at WTC 7, and the resultant crippling of hundreds of fraud investigations? </w:t>
      </w:r>
    </w:p>
    <w:p w:rsidR="001A7408" w:rsidRPr="009C1DFB" w:rsidRDefault="001A7408" w:rsidP="001A7408">
      <w:pPr>
        <w:pStyle w:val="NormalWeb"/>
        <w:rPr>
          <w:rFonts w:ascii="Arial" w:hAnsi="Arial" w:cs="Arial"/>
          <w:color w:val="333333"/>
        </w:rPr>
      </w:pPr>
      <w:r w:rsidRPr="009C1DFB">
        <w:rPr>
          <w:rFonts w:ascii="Arial" w:hAnsi="Arial" w:cs="Arial"/>
          <w:color w:val="333333"/>
        </w:rPr>
        <w:t xml:space="preserve">36) </w:t>
      </w:r>
      <w:r w:rsidRPr="009C1DFB">
        <w:rPr>
          <w:rFonts w:ascii="Arial" w:hAnsi="Arial" w:cs="Arial"/>
          <w:b/>
          <w:bCs/>
          <w:color w:val="333333"/>
        </w:rPr>
        <w:t>Resource Wars</w:t>
      </w:r>
      <w:r w:rsidRPr="009C1DFB">
        <w:rPr>
          <w:rFonts w:ascii="Arial" w:hAnsi="Arial" w:cs="Arial"/>
          <w:color w:val="333333"/>
        </w:rPr>
        <w:t xml:space="preserve"> </w:t>
      </w:r>
      <w:r w:rsidRPr="009C1DFB">
        <w:rPr>
          <w:rFonts w:ascii="Arial" w:hAnsi="Arial" w:cs="Arial"/>
          <w:color w:val="333333"/>
        </w:rPr>
        <w:br/>
        <w:t xml:space="preserve">a. What was discussed in the Energy Task Force meetings under Dick Cheney in 2001? Why is the documentation of these meetings still being suppressed? </w:t>
      </w:r>
      <w:r w:rsidRPr="009C1DFB">
        <w:rPr>
          <w:rFonts w:ascii="Arial" w:hAnsi="Arial" w:cs="Arial"/>
          <w:color w:val="333333"/>
        </w:rPr>
        <w:br/>
      </w:r>
      <w:proofErr w:type="gramStart"/>
      <w:r w:rsidRPr="009C1DFB">
        <w:rPr>
          <w:rFonts w:ascii="Arial" w:hAnsi="Arial" w:cs="Arial"/>
          <w:color w:val="333333"/>
        </w:rPr>
        <w:t>b</w:t>
      </w:r>
      <w:proofErr w:type="gramEnd"/>
      <w:r w:rsidRPr="009C1DFB">
        <w:rPr>
          <w:rFonts w:ascii="Arial" w:hAnsi="Arial" w:cs="Arial"/>
          <w:color w:val="333333"/>
        </w:rPr>
        <w:t>. Is Peak Oil a motive for 9/11 as inside job?</w:t>
      </w:r>
    </w:p>
    <w:p w:rsidR="001A7408" w:rsidRPr="009C1DFB" w:rsidRDefault="001A7408" w:rsidP="001A7408">
      <w:pPr>
        <w:pStyle w:val="NormalWeb"/>
        <w:rPr>
          <w:rFonts w:ascii="Arial" w:hAnsi="Arial" w:cs="Arial"/>
          <w:color w:val="333333"/>
        </w:rPr>
      </w:pPr>
      <w:r w:rsidRPr="009C1DFB">
        <w:rPr>
          <w:rFonts w:ascii="Arial" w:hAnsi="Arial" w:cs="Arial"/>
          <w:color w:val="333333"/>
        </w:rPr>
        <w:t xml:space="preserve">37) </w:t>
      </w:r>
      <w:r w:rsidRPr="009C1DFB">
        <w:rPr>
          <w:rFonts w:ascii="Arial" w:hAnsi="Arial" w:cs="Arial"/>
          <w:b/>
          <w:bCs/>
          <w:color w:val="333333"/>
        </w:rPr>
        <w:t>The "Little Game"</w:t>
      </w:r>
      <w:r w:rsidRPr="009C1DFB">
        <w:rPr>
          <w:rFonts w:ascii="Arial" w:hAnsi="Arial" w:cs="Arial"/>
          <w:b/>
          <w:bCs/>
          <w:color w:val="333333"/>
        </w:rPr>
        <w:br/>
      </w:r>
      <w:r w:rsidRPr="009C1DFB">
        <w:rPr>
          <w:rFonts w:ascii="Arial" w:hAnsi="Arial" w:cs="Arial"/>
          <w:color w:val="333333"/>
        </w:rPr>
        <w:t>Why was the WTC privatized just before its destruction?</w:t>
      </w:r>
      <w:r w:rsidRPr="009C1DFB">
        <w:rPr>
          <w:rFonts w:ascii="Arial" w:hAnsi="Arial" w:cs="Arial"/>
          <w:color w:val="333333"/>
        </w:rPr>
        <w:br/>
      </w:r>
      <w:r w:rsidRPr="009C1DFB">
        <w:rPr>
          <w:rFonts w:ascii="Arial" w:hAnsi="Arial" w:cs="Arial"/>
          <w:color w:val="333333"/>
        </w:rPr>
        <w:br/>
      </w:r>
      <w:r w:rsidRPr="009C1DFB">
        <w:rPr>
          <w:rFonts w:ascii="Arial" w:hAnsi="Arial" w:cs="Arial"/>
          <w:color w:val="333333"/>
        </w:rPr>
        <w:br/>
      </w:r>
      <w:r w:rsidRPr="009C1DFB">
        <w:rPr>
          <w:rFonts w:ascii="Arial" w:hAnsi="Arial" w:cs="Arial"/>
          <w:b/>
          <w:bCs/>
          <w:color w:val="333333"/>
        </w:rPr>
        <w:t>HISTORY</w:t>
      </w:r>
    </w:p>
    <w:p w:rsidR="001A7408" w:rsidRPr="009C1DFB" w:rsidRDefault="001A7408" w:rsidP="001A7408">
      <w:pPr>
        <w:pStyle w:val="NormalWeb"/>
        <w:rPr>
          <w:rFonts w:ascii="Arial" w:hAnsi="Arial" w:cs="Arial"/>
          <w:color w:val="333333"/>
        </w:rPr>
      </w:pPr>
      <w:r w:rsidRPr="009C1DFB">
        <w:t xml:space="preserve">38) </w:t>
      </w:r>
      <w:r w:rsidRPr="009C1DFB">
        <w:rPr>
          <w:b/>
          <w:bCs/>
        </w:rPr>
        <w:t>"Al-CIA-</w:t>
      </w:r>
      <w:proofErr w:type="spellStart"/>
      <w:r w:rsidRPr="009C1DFB">
        <w:rPr>
          <w:b/>
          <w:bCs/>
        </w:rPr>
        <w:t>da</w:t>
      </w:r>
      <w:proofErr w:type="spellEnd"/>
      <w:r w:rsidRPr="009C1DFB">
        <w:rPr>
          <w:b/>
          <w:bCs/>
        </w:rPr>
        <w:t xml:space="preserve">?" </w:t>
      </w:r>
      <w:r w:rsidRPr="009C1DFB">
        <w:rPr>
          <w:b/>
          <w:bCs/>
        </w:rPr>
        <w:br/>
      </w:r>
      <w:proofErr w:type="gramStart"/>
      <w:r w:rsidRPr="009C1DFB">
        <w:t xml:space="preserve">The longstanding relationship between US intelligence networks and radical Islamists, including the network surrounding Osama Bin </w:t>
      </w:r>
      <w:proofErr w:type="spellStart"/>
      <w:r w:rsidRPr="009C1DFB">
        <w:t>Ladin</w:t>
      </w:r>
      <w:proofErr w:type="spellEnd"/>
      <w:r w:rsidRPr="009C1DFB">
        <w:t>.</w:t>
      </w:r>
      <w:proofErr w:type="gramEnd"/>
      <w:r w:rsidRPr="009C1DFB">
        <w:t xml:space="preserve"> (See also point 13d.)</w:t>
      </w:r>
      <w:r w:rsidRPr="009C1DFB">
        <w:br/>
      </w:r>
      <w:r w:rsidRPr="009C1DFB">
        <w:br/>
        <w:t xml:space="preserve">39) </w:t>
      </w:r>
      <w:r w:rsidRPr="009C1DFB">
        <w:rPr>
          <w:b/>
          <w:bCs/>
        </w:rPr>
        <w:t>Historical Precedents for "Synthetic Terror"</w:t>
      </w:r>
      <w:r w:rsidRPr="009C1DFB">
        <w:t xml:space="preserve"> </w:t>
      </w:r>
      <w:r w:rsidRPr="009C1DFB">
        <w:br/>
        <w:t xml:space="preserve">a. In the past many states, including the US government, have sponsored attacks on their own people, fabricated the "cause for war," created (and armed) their own enemies of convenience, and sacrificed their own citizens for "reasons of state." </w:t>
      </w:r>
      <w:r w:rsidRPr="009C1DFB">
        <w:br/>
        <w:t xml:space="preserve">b. Was 9/11 an update of the Pentagon-approved "Project </w:t>
      </w:r>
      <w:proofErr w:type="spellStart"/>
      <w:r w:rsidRPr="009C1DFB">
        <w:t>Northwoods</w:t>
      </w:r>
      <w:proofErr w:type="spellEnd"/>
      <w:r w:rsidRPr="009C1DFB">
        <w:t>" plan for conducting self-inflicted, false-flag terror attacks in the United States, and blaming them on a foreign enemy?</w:t>
      </w:r>
      <w:r w:rsidRPr="009C1DFB">
        <w:br/>
      </w:r>
      <w:r w:rsidRPr="009C1DFB">
        <w:br/>
        <w:t xml:space="preserve">40) </w:t>
      </w:r>
      <w:r w:rsidRPr="009C1DFB">
        <w:rPr>
          <w:b/>
          <w:bCs/>
        </w:rPr>
        <w:t>Secret Government</w:t>
      </w:r>
      <w:r w:rsidRPr="009C1DFB">
        <w:t xml:space="preserve"> </w:t>
      </w:r>
      <w:r w:rsidRPr="009C1DFB">
        <w:br/>
        <w:t xml:space="preserve">a. The record of criminality and sponsorship of coups around the world by the covert networks based within the </w:t>
      </w:r>
      <w:smartTag w:uri="urn:schemas-microsoft-com:office:smarttags" w:element="country-region">
        <w:smartTag w:uri="urn:schemas-microsoft-com:office:smarttags" w:element="place">
          <w:r w:rsidRPr="009C1DFB">
            <w:t>US</w:t>
          </w:r>
        </w:smartTag>
      </w:smartTag>
      <w:r w:rsidRPr="009C1DFB">
        <w:t xml:space="preserve"> intelligence complex.</w:t>
      </w:r>
      <w:r w:rsidRPr="009C1DFB">
        <w:br/>
        <w:t>b. Specifically also: The evidence of crime by Bush administration principals and their associates, from October Surprise to Iran-Contra and the S&amp;L plunder to PNAC, Enron/Halliburton and beyond</w:t>
      </w:r>
    </w:p>
    <w:p w:rsidR="004648AF" w:rsidRDefault="004648AF" w:rsidP="004648AF">
      <w:pPr>
        <w:spacing w:before="100" w:beforeAutospacing="1" w:after="100" w:afterAutospacing="1" w:line="240" w:lineRule="auto"/>
        <w:rPr>
          <w:rFonts w:ascii="Times New Roman" w:eastAsia="Times New Roman" w:hAnsi="Times New Roman" w:cs="Times New Roman"/>
          <w:sz w:val="28"/>
          <w:szCs w:val="28"/>
        </w:rPr>
      </w:pPr>
    </w:p>
    <w:p w:rsidR="001A7408" w:rsidRDefault="001A7408" w:rsidP="004648AF">
      <w:pPr>
        <w:spacing w:before="100" w:beforeAutospacing="1" w:after="100" w:afterAutospacing="1" w:line="240" w:lineRule="auto"/>
        <w:rPr>
          <w:rFonts w:ascii="Times New Roman" w:eastAsia="Times New Roman" w:hAnsi="Times New Roman" w:cs="Times New Roman"/>
          <w:sz w:val="28"/>
          <w:szCs w:val="28"/>
        </w:rPr>
      </w:pPr>
    </w:p>
    <w:p w:rsidR="001A7408" w:rsidRDefault="001A7408" w:rsidP="004648AF">
      <w:pPr>
        <w:spacing w:before="100" w:beforeAutospacing="1" w:after="100" w:afterAutospacing="1" w:line="240" w:lineRule="auto"/>
        <w:rPr>
          <w:rFonts w:ascii="Times New Roman" w:eastAsia="Times New Roman" w:hAnsi="Times New Roman" w:cs="Times New Roman"/>
          <w:sz w:val="28"/>
          <w:szCs w:val="28"/>
        </w:rPr>
      </w:pPr>
    </w:p>
    <w:p w:rsidR="001A7408" w:rsidRDefault="001A7408" w:rsidP="004648AF">
      <w:pPr>
        <w:spacing w:before="100" w:beforeAutospacing="1" w:after="100" w:afterAutospacing="1" w:line="240" w:lineRule="auto"/>
        <w:rPr>
          <w:rFonts w:ascii="Times New Roman" w:eastAsia="Times New Roman" w:hAnsi="Times New Roman" w:cs="Times New Roman"/>
          <w:sz w:val="28"/>
          <w:szCs w:val="28"/>
        </w:rPr>
      </w:pPr>
    </w:p>
    <w:p w:rsidR="001A7408" w:rsidRDefault="001A7408" w:rsidP="004648AF">
      <w:pPr>
        <w:spacing w:before="100" w:beforeAutospacing="1" w:after="100" w:afterAutospacing="1" w:line="240" w:lineRule="auto"/>
        <w:rPr>
          <w:rFonts w:ascii="Times New Roman" w:eastAsia="Times New Roman" w:hAnsi="Times New Roman" w:cs="Times New Roman"/>
          <w:sz w:val="28"/>
          <w:szCs w:val="28"/>
        </w:rPr>
      </w:pPr>
    </w:p>
    <w:p w:rsidR="001A7408" w:rsidRDefault="001A7408" w:rsidP="004648AF">
      <w:pPr>
        <w:spacing w:before="100" w:beforeAutospacing="1" w:after="100" w:afterAutospacing="1" w:line="240" w:lineRule="auto"/>
        <w:rPr>
          <w:rFonts w:ascii="Times New Roman" w:eastAsia="Times New Roman" w:hAnsi="Times New Roman" w:cs="Times New Roman"/>
          <w:sz w:val="28"/>
          <w:szCs w:val="28"/>
        </w:rPr>
      </w:pPr>
    </w:p>
    <w:p w:rsidR="001A7408" w:rsidRDefault="001A7408" w:rsidP="004648AF">
      <w:pPr>
        <w:spacing w:before="100" w:beforeAutospacing="1" w:after="100" w:afterAutospacing="1" w:line="240" w:lineRule="auto"/>
        <w:rPr>
          <w:rFonts w:ascii="Times New Roman" w:eastAsia="Times New Roman" w:hAnsi="Times New Roman" w:cs="Times New Roman"/>
          <w:sz w:val="28"/>
          <w:szCs w:val="28"/>
        </w:rPr>
      </w:pPr>
    </w:p>
    <w:p w:rsidR="001A7408" w:rsidRDefault="001A7408" w:rsidP="004648AF">
      <w:pPr>
        <w:spacing w:before="100" w:beforeAutospacing="1" w:after="100" w:afterAutospacing="1" w:line="240" w:lineRule="auto"/>
        <w:rPr>
          <w:rFonts w:ascii="Times New Roman" w:eastAsia="Times New Roman" w:hAnsi="Times New Roman" w:cs="Times New Roman"/>
          <w:sz w:val="28"/>
          <w:szCs w:val="28"/>
        </w:rPr>
      </w:pPr>
    </w:p>
    <w:p w:rsidR="001A7408" w:rsidRDefault="001A7408" w:rsidP="004648AF">
      <w:pPr>
        <w:spacing w:before="100" w:beforeAutospacing="1" w:after="100" w:afterAutospacing="1" w:line="240" w:lineRule="auto"/>
        <w:rPr>
          <w:rFonts w:ascii="Times New Roman" w:eastAsia="Times New Roman" w:hAnsi="Times New Roman" w:cs="Times New Roman"/>
          <w:sz w:val="28"/>
          <w:szCs w:val="28"/>
        </w:rPr>
      </w:pPr>
    </w:p>
    <w:p w:rsidR="001A7408" w:rsidRDefault="001A7408" w:rsidP="004648AF">
      <w:pPr>
        <w:spacing w:before="100" w:beforeAutospacing="1" w:after="100" w:afterAutospacing="1" w:line="240" w:lineRule="auto"/>
        <w:rPr>
          <w:rFonts w:ascii="Times New Roman" w:eastAsia="Times New Roman" w:hAnsi="Times New Roman" w:cs="Times New Roman"/>
          <w:sz w:val="28"/>
          <w:szCs w:val="28"/>
        </w:rPr>
      </w:pPr>
    </w:p>
    <w:p w:rsidR="00B82CCB" w:rsidRDefault="00B82CCB" w:rsidP="00B82CCB">
      <w:pPr>
        <w:spacing w:before="100" w:beforeAutospacing="1" w:after="100" w:afterAutospacing="1"/>
        <w:jc w:val="center"/>
        <w:outlineLvl w:val="2"/>
        <w:rPr>
          <w:rFonts w:eastAsia="Times New Roman"/>
          <w:b/>
          <w:bCs/>
        </w:rPr>
      </w:pPr>
      <w:r>
        <w:rPr>
          <w:rFonts w:eastAsia="Times New Roman"/>
          <w:b/>
          <w:bCs/>
        </w:rPr>
        <w:t>TOPIC FOUR:</w:t>
      </w:r>
    </w:p>
    <w:p w:rsidR="00B82CCB" w:rsidRPr="003A6C21" w:rsidRDefault="00B82CCB" w:rsidP="00B82CCB">
      <w:pPr>
        <w:spacing w:before="100" w:beforeAutospacing="1" w:after="100" w:afterAutospacing="1"/>
        <w:jc w:val="center"/>
        <w:outlineLvl w:val="2"/>
        <w:rPr>
          <w:rFonts w:eastAsia="Times New Roman"/>
          <w:b/>
          <w:bCs/>
        </w:rPr>
      </w:pPr>
      <w:r w:rsidRPr="003A6C21">
        <w:rPr>
          <w:rFonts w:eastAsia="Times New Roman"/>
          <w:b/>
          <w:bCs/>
        </w:rPr>
        <w:t>Dealing with Terror after 9-11</w:t>
      </w:r>
    </w:p>
    <w:p w:rsidR="00B82CCB" w:rsidRPr="003A6C21" w:rsidRDefault="00B82CCB" w:rsidP="00B82CCB">
      <w:pPr>
        <w:pStyle w:val="Heading4"/>
        <w:rPr>
          <w:color w:val="auto"/>
        </w:rPr>
      </w:pPr>
      <w:r w:rsidRPr="003A6C21">
        <w:rPr>
          <w:color w:val="auto"/>
        </w:rPr>
        <w:t xml:space="preserve">The Bush Administration saw itself having </w:t>
      </w:r>
      <w:proofErr w:type="gramStart"/>
      <w:r w:rsidRPr="003A6C21">
        <w:rPr>
          <w:color w:val="auto"/>
        </w:rPr>
        <w:t>Three</w:t>
      </w:r>
      <w:proofErr w:type="gramEnd"/>
      <w:r w:rsidRPr="003A6C21">
        <w:rPr>
          <w:color w:val="auto"/>
        </w:rPr>
        <w:t xml:space="preserve"> major concerns on 9-11:</w:t>
      </w:r>
    </w:p>
    <w:p w:rsidR="00B82CCB" w:rsidRPr="003A6C21" w:rsidRDefault="00B82CCB" w:rsidP="00773993">
      <w:pPr>
        <w:numPr>
          <w:ilvl w:val="0"/>
          <w:numId w:val="14"/>
        </w:numPr>
        <w:spacing w:before="100" w:beforeAutospacing="1" w:after="100" w:afterAutospacing="1" w:line="240" w:lineRule="auto"/>
        <w:rPr>
          <w:rFonts w:eastAsia="Times New Roman"/>
        </w:rPr>
      </w:pPr>
      <w:r w:rsidRPr="003A6C21">
        <w:rPr>
          <w:rFonts w:eastAsia="Times New Roman"/>
        </w:rPr>
        <w:t>How to guarantee (US) security – that is, no further attacks on US territory and its citizens abroad, and decreasing such possibilities long term;</w:t>
      </w:r>
    </w:p>
    <w:p w:rsidR="00B82CCB" w:rsidRPr="003A6C21" w:rsidRDefault="00B82CCB" w:rsidP="00773993">
      <w:pPr>
        <w:numPr>
          <w:ilvl w:val="0"/>
          <w:numId w:val="14"/>
        </w:numPr>
        <w:spacing w:before="100" w:beforeAutospacing="1" w:after="100" w:afterAutospacing="1" w:line="240" w:lineRule="auto"/>
        <w:rPr>
          <w:rFonts w:eastAsia="Times New Roman"/>
        </w:rPr>
      </w:pPr>
      <w:r w:rsidRPr="003A6C21">
        <w:rPr>
          <w:rFonts w:eastAsia="Times New Roman"/>
        </w:rPr>
        <w:t>How to respond in a manner consistent with achieving long term security and with the expectations the world will have of a great power under attack;</w:t>
      </w:r>
    </w:p>
    <w:p w:rsidR="00B82CCB" w:rsidRPr="003A6C21" w:rsidRDefault="00B82CCB" w:rsidP="00773993">
      <w:pPr>
        <w:numPr>
          <w:ilvl w:val="0"/>
          <w:numId w:val="14"/>
        </w:numPr>
        <w:spacing w:before="100" w:beforeAutospacing="1" w:after="100" w:afterAutospacing="1" w:line="240" w:lineRule="auto"/>
        <w:rPr>
          <w:rFonts w:eastAsia="Times New Roman"/>
        </w:rPr>
      </w:pPr>
      <w:r w:rsidRPr="003A6C21">
        <w:rPr>
          <w:rFonts w:eastAsia="Times New Roman"/>
        </w:rPr>
        <w:t>How to set in place new global arrangements which will deal with this – and related – problems</w:t>
      </w:r>
    </w:p>
    <w:p w:rsidR="00B82CCB" w:rsidRPr="003A6C21" w:rsidRDefault="00B82CCB" w:rsidP="00B82CCB">
      <w:pPr>
        <w:pStyle w:val="Heading4"/>
        <w:rPr>
          <w:color w:val="auto"/>
        </w:rPr>
      </w:pPr>
      <w:r w:rsidRPr="003A6C21">
        <w:rPr>
          <w:color w:val="auto"/>
        </w:rPr>
        <w:t>Beliefs pretty firmly held by Bush’s inner circle:</w:t>
      </w:r>
    </w:p>
    <w:p w:rsidR="00B82CCB" w:rsidRPr="003A6C21" w:rsidRDefault="00B82CCB" w:rsidP="00773993">
      <w:pPr>
        <w:numPr>
          <w:ilvl w:val="0"/>
          <w:numId w:val="15"/>
        </w:numPr>
        <w:spacing w:before="100" w:beforeAutospacing="1" w:after="100" w:afterAutospacing="1" w:line="240" w:lineRule="auto"/>
        <w:rPr>
          <w:rFonts w:eastAsia="Times New Roman"/>
        </w:rPr>
      </w:pPr>
      <w:r w:rsidRPr="003A6C21">
        <w:rPr>
          <w:rFonts w:eastAsia="Times New Roman"/>
        </w:rPr>
        <w:t>This form of attack could not have happened without large scale state support</w:t>
      </w:r>
    </w:p>
    <w:p w:rsidR="00B82CCB" w:rsidRPr="003A6C21" w:rsidRDefault="00B82CCB" w:rsidP="00773993">
      <w:pPr>
        <w:numPr>
          <w:ilvl w:val="1"/>
          <w:numId w:val="15"/>
        </w:numPr>
        <w:spacing w:before="100" w:beforeAutospacing="1" w:after="100" w:afterAutospacing="1" w:line="240" w:lineRule="auto"/>
        <w:rPr>
          <w:rFonts w:eastAsia="Times New Roman"/>
        </w:rPr>
      </w:pPr>
      <w:r w:rsidRPr="003A6C21">
        <w:rPr>
          <w:rFonts w:eastAsia="Times New Roman"/>
        </w:rPr>
        <w:t>rogue states concept</w:t>
      </w:r>
    </w:p>
    <w:p w:rsidR="00B82CCB" w:rsidRPr="003A6C21" w:rsidRDefault="00B82CCB" w:rsidP="00773993">
      <w:pPr>
        <w:numPr>
          <w:ilvl w:val="0"/>
          <w:numId w:val="15"/>
        </w:numPr>
        <w:spacing w:before="100" w:beforeAutospacing="1" w:after="100" w:afterAutospacing="1" w:line="240" w:lineRule="auto"/>
        <w:rPr>
          <w:rFonts w:eastAsia="Times New Roman"/>
        </w:rPr>
      </w:pPr>
      <w:r w:rsidRPr="003A6C21">
        <w:rPr>
          <w:rFonts w:eastAsia="Times New Roman"/>
        </w:rPr>
        <w:t>This was probably Osama bin Laden and al- Qaeda – it is time to break the network</w:t>
      </w:r>
    </w:p>
    <w:p w:rsidR="00B82CCB" w:rsidRPr="003A6C21" w:rsidRDefault="00B82CCB" w:rsidP="00B82CCB">
      <w:pPr>
        <w:pStyle w:val="NormalWeb"/>
      </w:pPr>
      <w:r w:rsidRPr="003A6C21">
        <w:rPr>
          <w:rStyle w:val="Strong"/>
          <w:i/>
          <w:iCs/>
        </w:rPr>
        <w:t>Suggested readings</w:t>
      </w:r>
      <w:r w:rsidRPr="003A6C21">
        <w:rPr>
          <w:rStyle w:val="Emphasis"/>
        </w:rPr>
        <w:t>:</w:t>
      </w:r>
    </w:p>
    <w:p w:rsidR="00B82CCB" w:rsidRPr="003A6C21" w:rsidRDefault="00B82CCB" w:rsidP="00773993">
      <w:pPr>
        <w:numPr>
          <w:ilvl w:val="0"/>
          <w:numId w:val="16"/>
        </w:numPr>
        <w:spacing w:before="100" w:beforeAutospacing="1" w:after="100" w:afterAutospacing="1" w:line="240" w:lineRule="auto"/>
        <w:rPr>
          <w:rFonts w:eastAsia="Times New Roman"/>
        </w:rPr>
      </w:pPr>
      <w:proofErr w:type="spellStart"/>
      <w:r w:rsidRPr="003A6C21">
        <w:rPr>
          <w:rFonts w:eastAsia="Times New Roman"/>
        </w:rPr>
        <w:t>Paolucci</w:t>
      </w:r>
      <w:proofErr w:type="spellEnd"/>
      <w:r w:rsidRPr="003A6C21">
        <w:rPr>
          <w:rFonts w:eastAsia="Times New Roman"/>
        </w:rPr>
        <w:t>, H. (2003). Presidential Power and Crisis Government in the Age of Terror. Smyrna, DE: Griffon House.</w:t>
      </w:r>
    </w:p>
    <w:p w:rsidR="00B82CCB" w:rsidRPr="003A6C21" w:rsidRDefault="00B82CCB" w:rsidP="00773993">
      <w:pPr>
        <w:numPr>
          <w:ilvl w:val="0"/>
          <w:numId w:val="16"/>
        </w:numPr>
        <w:spacing w:before="100" w:beforeAutospacing="1" w:after="100" w:afterAutospacing="1" w:line="240" w:lineRule="auto"/>
        <w:rPr>
          <w:rFonts w:eastAsia="Times New Roman"/>
        </w:rPr>
      </w:pPr>
      <w:r w:rsidRPr="003A6C21">
        <w:rPr>
          <w:rFonts w:eastAsia="Times New Roman"/>
        </w:rPr>
        <w:t>Woodward, B. (2003). Bush at War. Simon &amp; Schuster.</w:t>
      </w:r>
    </w:p>
    <w:p w:rsidR="00B82CCB" w:rsidRPr="003A6C21" w:rsidRDefault="007F1D5A" w:rsidP="00773993">
      <w:pPr>
        <w:numPr>
          <w:ilvl w:val="0"/>
          <w:numId w:val="16"/>
        </w:numPr>
        <w:spacing w:before="100" w:beforeAutospacing="1" w:after="100" w:afterAutospacing="1" w:line="240" w:lineRule="auto"/>
        <w:rPr>
          <w:rFonts w:eastAsia="Times New Roman"/>
        </w:rPr>
      </w:pPr>
      <w:hyperlink r:id="rId20" w:history="1">
        <w:r w:rsidR="00B82CCB" w:rsidRPr="003A6C21">
          <w:rPr>
            <w:rFonts w:eastAsia="Times New Roman"/>
            <w:u w:val="single"/>
            <w:bdr w:val="none" w:sz="0" w:space="0" w:color="auto" w:frame="1"/>
          </w:rPr>
          <w:t>9/11 Commission Report</w:t>
        </w:r>
      </w:hyperlink>
    </w:p>
    <w:p w:rsidR="00B82CCB" w:rsidRPr="003A6C21" w:rsidRDefault="00B82CCB" w:rsidP="00773993">
      <w:pPr>
        <w:numPr>
          <w:ilvl w:val="0"/>
          <w:numId w:val="17"/>
        </w:numPr>
        <w:spacing w:before="100" w:beforeAutospacing="1" w:after="100" w:afterAutospacing="1" w:line="240" w:lineRule="auto"/>
        <w:rPr>
          <w:rFonts w:eastAsia="Times New Roman"/>
        </w:rPr>
      </w:pPr>
      <w:r w:rsidRPr="003A6C21">
        <w:rPr>
          <w:rFonts w:eastAsia="Times New Roman"/>
        </w:rPr>
        <w:t xml:space="preserve">We live in a world of radicalisms and hate – but they are a minority and finite number.  We simply need to fight our way through this, defeat these </w:t>
      </w:r>
      <w:proofErr w:type="gramStart"/>
      <w:r w:rsidRPr="003A6C21">
        <w:rPr>
          <w:rFonts w:eastAsia="Times New Roman"/>
        </w:rPr>
        <w:t>factions,</w:t>
      </w:r>
      <w:proofErr w:type="gramEnd"/>
      <w:r w:rsidRPr="003A6C21">
        <w:rPr>
          <w:rFonts w:eastAsia="Times New Roman"/>
        </w:rPr>
        <w:t xml:space="preserve"> and then more moderate forces will emerge.</w:t>
      </w:r>
    </w:p>
    <w:p w:rsidR="00B82CCB" w:rsidRPr="003A6C21" w:rsidRDefault="00B82CCB" w:rsidP="00773993">
      <w:pPr>
        <w:numPr>
          <w:ilvl w:val="0"/>
          <w:numId w:val="17"/>
        </w:numPr>
        <w:spacing w:before="100" w:beforeAutospacing="1" w:after="100" w:afterAutospacing="1" w:line="240" w:lineRule="auto"/>
        <w:rPr>
          <w:rFonts w:eastAsia="Times New Roman"/>
        </w:rPr>
      </w:pPr>
      <w:r w:rsidRPr="003A6C21">
        <w:rPr>
          <w:rFonts w:eastAsia="Times New Roman"/>
        </w:rPr>
        <w:lastRenderedPageBreak/>
        <w:t>In this struggle, some critical states need to choose where they want to be (e.g.: Pakistan, Sudan, Libya, Iran…)</w:t>
      </w:r>
    </w:p>
    <w:p w:rsidR="00B82CCB" w:rsidRPr="003A6C21" w:rsidRDefault="00B82CCB" w:rsidP="00773993">
      <w:pPr>
        <w:numPr>
          <w:ilvl w:val="0"/>
          <w:numId w:val="17"/>
        </w:numPr>
        <w:spacing w:before="100" w:beforeAutospacing="1" w:after="100" w:afterAutospacing="1" w:line="240" w:lineRule="auto"/>
        <w:rPr>
          <w:rFonts w:eastAsia="Times New Roman"/>
        </w:rPr>
      </w:pPr>
      <w:r w:rsidRPr="003A6C21">
        <w:rPr>
          <w:rFonts w:eastAsia="Times New Roman"/>
        </w:rPr>
        <w:t xml:space="preserve">Our (domestic) vulnerabilities will always be exploited; and, we probably have been naïve and under-prepared </w:t>
      </w:r>
    </w:p>
    <w:p w:rsidR="00B82CCB" w:rsidRPr="003A6C21" w:rsidRDefault="00B82CCB" w:rsidP="00773993">
      <w:pPr>
        <w:numPr>
          <w:ilvl w:val="0"/>
          <w:numId w:val="18"/>
        </w:numPr>
        <w:spacing w:before="100" w:beforeAutospacing="1" w:after="100" w:afterAutospacing="1" w:line="240" w:lineRule="auto"/>
        <w:rPr>
          <w:rFonts w:eastAsia="Times New Roman"/>
        </w:rPr>
      </w:pPr>
      <w:r w:rsidRPr="003A6C21">
        <w:rPr>
          <w:rFonts w:eastAsia="Times New Roman"/>
        </w:rPr>
        <w:t xml:space="preserve">Our friends should be called on, but this is essentially our fight.  </w:t>
      </w:r>
    </w:p>
    <w:p w:rsidR="00B82CCB" w:rsidRPr="003A6C21" w:rsidRDefault="00B82CCB" w:rsidP="00773993">
      <w:pPr>
        <w:numPr>
          <w:ilvl w:val="0"/>
          <w:numId w:val="18"/>
        </w:numPr>
        <w:spacing w:before="100" w:beforeAutospacing="1" w:after="100" w:afterAutospacing="1" w:line="240" w:lineRule="auto"/>
        <w:rPr>
          <w:rFonts w:eastAsia="Times New Roman"/>
        </w:rPr>
      </w:pPr>
      <w:r w:rsidRPr="003A6C21">
        <w:rPr>
          <w:rFonts w:eastAsia="Times New Roman"/>
        </w:rPr>
        <w:t>We may need a coalition of support for political reasons, but new military coalitions are less needed</w:t>
      </w:r>
    </w:p>
    <w:p w:rsidR="00B82CCB" w:rsidRPr="003A6C21" w:rsidRDefault="00B82CCB" w:rsidP="00773993">
      <w:pPr>
        <w:numPr>
          <w:ilvl w:val="0"/>
          <w:numId w:val="18"/>
        </w:numPr>
        <w:spacing w:before="100" w:beforeAutospacing="1" w:after="100" w:afterAutospacing="1" w:line="240" w:lineRule="auto"/>
        <w:rPr>
          <w:rFonts w:eastAsia="Times New Roman"/>
        </w:rPr>
      </w:pPr>
      <w:r w:rsidRPr="003A6C21">
        <w:rPr>
          <w:rFonts w:eastAsia="Times New Roman"/>
        </w:rPr>
        <w:t xml:space="preserve">Coalitions are less needed, and we don’t need old groups either (i.e. NATO) </w:t>
      </w:r>
    </w:p>
    <w:p w:rsidR="00B82CCB" w:rsidRDefault="00B82CCB" w:rsidP="00B82CCB">
      <w:pPr>
        <w:pStyle w:val="NormalWeb"/>
      </w:pPr>
    </w:p>
    <w:p w:rsidR="00B82CCB" w:rsidRDefault="00B82CCB" w:rsidP="00B82CCB">
      <w:pPr>
        <w:pStyle w:val="NormalWeb"/>
      </w:pPr>
    </w:p>
    <w:p w:rsidR="00B82CCB" w:rsidRDefault="00B82CCB" w:rsidP="00B82CCB">
      <w:pPr>
        <w:pStyle w:val="NormalWeb"/>
      </w:pPr>
    </w:p>
    <w:p w:rsidR="00B82CCB" w:rsidRPr="003A6C21" w:rsidRDefault="00B82CCB" w:rsidP="00B82CCB">
      <w:pPr>
        <w:pStyle w:val="NormalWeb"/>
      </w:pPr>
      <w:r w:rsidRPr="003A6C21">
        <w:t>This problem (terrorism, new security threats) is unrelated to most other global issues, and not as related to (as bin Laden and other states claim):</w:t>
      </w:r>
    </w:p>
    <w:p w:rsidR="00B82CCB" w:rsidRPr="003A6C21" w:rsidRDefault="00B82CCB" w:rsidP="00773993">
      <w:pPr>
        <w:numPr>
          <w:ilvl w:val="1"/>
          <w:numId w:val="19"/>
        </w:numPr>
        <w:spacing w:before="100" w:beforeAutospacing="1" w:after="100" w:afterAutospacing="1" w:line="240" w:lineRule="auto"/>
        <w:rPr>
          <w:rFonts w:eastAsia="Times New Roman"/>
        </w:rPr>
      </w:pPr>
      <w:r w:rsidRPr="003A6C21">
        <w:rPr>
          <w:rFonts w:eastAsia="Times New Roman"/>
        </w:rPr>
        <w:t>The position of the US military in Arab states</w:t>
      </w:r>
    </w:p>
    <w:p w:rsidR="00B82CCB" w:rsidRPr="003A6C21" w:rsidRDefault="00B82CCB" w:rsidP="00773993">
      <w:pPr>
        <w:numPr>
          <w:ilvl w:val="1"/>
          <w:numId w:val="19"/>
        </w:numPr>
        <w:spacing w:before="100" w:beforeAutospacing="1" w:after="100" w:afterAutospacing="1" w:line="240" w:lineRule="auto"/>
        <w:rPr>
          <w:rFonts w:eastAsia="Times New Roman"/>
        </w:rPr>
      </w:pPr>
      <w:r w:rsidRPr="003A6C21">
        <w:rPr>
          <w:rFonts w:eastAsia="Times New Roman"/>
        </w:rPr>
        <w:t>The Palestinian-Israeli conflict</w:t>
      </w:r>
    </w:p>
    <w:p w:rsidR="00B82CCB" w:rsidRPr="003A6C21" w:rsidRDefault="00B82CCB" w:rsidP="00773993">
      <w:pPr>
        <w:numPr>
          <w:ilvl w:val="1"/>
          <w:numId w:val="19"/>
        </w:numPr>
        <w:spacing w:before="100" w:beforeAutospacing="1" w:after="100" w:afterAutospacing="1" w:line="240" w:lineRule="auto"/>
        <w:rPr>
          <w:rFonts w:eastAsia="Times New Roman"/>
        </w:rPr>
      </w:pPr>
      <w:r w:rsidRPr="003A6C21">
        <w:rPr>
          <w:rFonts w:eastAsia="Times New Roman"/>
        </w:rPr>
        <w:t xml:space="preserve">Other problems, such as despotic leadership (and US support of such) in the Arab world </w:t>
      </w:r>
    </w:p>
    <w:p w:rsidR="00B82CCB" w:rsidRPr="003A6C21" w:rsidRDefault="00B82CCB" w:rsidP="00773993">
      <w:pPr>
        <w:numPr>
          <w:ilvl w:val="1"/>
          <w:numId w:val="19"/>
        </w:numPr>
        <w:spacing w:before="100" w:beforeAutospacing="1" w:after="100" w:afterAutospacing="1" w:line="240" w:lineRule="auto"/>
        <w:rPr>
          <w:rFonts w:eastAsia="Times New Roman"/>
        </w:rPr>
      </w:pPr>
      <w:r w:rsidRPr="003A6C21">
        <w:rPr>
          <w:rFonts w:eastAsia="Times New Roman"/>
        </w:rPr>
        <w:t>The crisis of economic development or cultural globalization as related to despotic wealth in the resource rich areas of the Arab world</w:t>
      </w:r>
    </w:p>
    <w:p w:rsidR="00B82CCB" w:rsidRPr="003A6C21" w:rsidRDefault="00B82CCB" w:rsidP="00B82CCB">
      <w:pPr>
        <w:pStyle w:val="NormalWeb"/>
      </w:pPr>
      <w:r w:rsidRPr="003A6C21">
        <w:t>In other words, these are the Bush Administration’s earliest assessments, to which they clung for most of their Presidency (2001-2006)</w:t>
      </w:r>
    </w:p>
    <w:p w:rsidR="00B82CCB" w:rsidRPr="003A6C21" w:rsidRDefault="00B82CCB" w:rsidP="00773993">
      <w:pPr>
        <w:numPr>
          <w:ilvl w:val="0"/>
          <w:numId w:val="20"/>
        </w:numPr>
        <w:spacing w:before="100" w:beforeAutospacing="1" w:after="100" w:afterAutospacing="1" w:line="240" w:lineRule="auto"/>
        <w:rPr>
          <w:rFonts w:eastAsia="Times New Roman"/>
        </w:rPr>
      </w:pPr>
      <w:r w:rsidRPr="003A6C21">
        <w:rPr>
          <w:rFonts w:eastAsia="Times New Roman"/>
        </w:rPr>
        <w:t xml:space="preserve">(e.g.: </w:t>
      </w:r>
      <w:hyperlink r:id="rId21" w:history="1">
        <w:r w:rsidRPr="003A6C21">
          <w:rPr>
            <w:rFonts w:eastAsia="Times New Roman"/>
            <w:u w:val="single"/>
            <w:bdr w:val="none" w:sz="0" w:space="0" w:color="auto" w:frame="1"/>
          </w:rPr>
          <w:t>National Strategy for Combating Terrorism 2006</w:t>
        </w:r>
      </w:hyperlink>
      <w:r w:rsidRPr="003A6C21">
        <w:rPr>
          <w:rFonts w:eastAsia="Times New Roman"/>
        </w:rPr>
        <w:t>)</w:t>
      </w:r>
    </w:p>
    <w:p w:rsidR="00B82CCB" w:rsidRPr="003A6C21" w:rsidRDefault="00B82CCB" w:rsidP="00B82CCB">
      <w:pPr>
        <w:pStyle w:val="Heading4"/>
        <w:rPr>
          <w:color w:val="auto"/>
        </w:rPr>
      </w:pPr>
      <w:r w:rsidRPr="003A6C21">
        <w:rPr>
          <w:color w:val="auto"/>
        </w:rPr>
        <w:t>As a result,</w:t>
      </w:r>
    </w:p>
    <w:p w:rsidR="00B82CCB" w:rsidRPr="003A6C21" w:rsidRDefault="00B82CCB" w:rsidP="00773993">
      <w:pPr>
        <w:numPr>
          <w:ilvl w:val="0"/>
          <w:numId w:val="21"/>
        </w:numPr>
        <w:spacing w:before="100" w:beforeAutospacing="1" w:after="100" w:afterAutospacing="1" w:line="240" w:lineRule="auto"/>
        <w:rPr>
          <w:rFonts w:eastAsia="Times New Roman"/>
        </w:rPr>
      </w:pPr>
      <w:r w:rsidRPr="003A6C21">
        <w:rPr>
          <w:rFonts w:eastAsia="Times New Roman"/>
        </w:rPr>
        <w:t>The US refocuses on bin Laden as the bad guy. And he is not seen as a new threat. The US knows that he masterminded:</w:t>
      </w:r>
    </w:p>
    <w:p w:rsidR="00B82CCB" w:rsidRPr="003A6C21" w:rsidRDefault="00B82CCB" w:rsidP="00773993">
      <w:pPr>
        <w:numPr>
          <w:ilvl w:val="1"/>
          <w:numId w:val="21"/>
        </w:numPr>
        <w:spacing w:before="100" w:beforeAutospacing="1" w:after="100" w:afterAutospacing="1" w:line="240" w:lineRule="auto"/>
        <w:rPr>
          <w:rFonts w:eastAsia="Times New Roman"/>
        </w:rPr>
      </w:pPr>
      <w:r w:rsidRPr="003A6C21">
        <w:rPr>
          <w:rFonts w:eastAsia="Times New Roman"/>
        </w:rPr>
        <w:t>the first World Trade Center (WTC) bombing (1993) (</w:t>
      </w:r>
      <w:hyperlink r:id="rId22" w:history="1">
        <w:r w:rsidRPr="003A6C21">
          <w:rPr>
            <w:rFonts w:eastAsia="Times New Roman"/>
            <w:u w:val="single"/>
            <w:bdr w:val="none" w:sz="0" w:space="0" w:color="auto" w:frame="1"/>
          </w:rPr>
          <w:t>Wikipedia</w:t>
        </w:r>
      </w:hyperlink>
      <w:r w:rsidRPr="003A6C21">
        <w:rPr>
          <w:rFonts w:eastAsia="Times New Roman"/>
        </w:rPr>
        <w:t xml:space="preserve">; </w:t>
      </w:r>
      <w:hyperlink r:id="rId23" w:history="1">
        <w:r w:rsidRPr="003A6C21">
          <w:rPr>
            <w:rFonts w:eastAsia="Times New Roman"/>
            <w:u w:val="single"/>
            <w:bdr w:val="none" w:sz="0" w:space="0" w:color="auto" w:frame="1"/>
          </w:rPr>
          <w:t>BBC</w:t>
        </w:r>
      </w:hyperlink>
      <w:r w:rsidRPr="003A6C21">
        <w:rPr>
          <w:rFonts w:eastAsia="Times New Roman"/>
        </w:rPr>
        <w:t>)</w:t>
      </w:r>
    </w:p>
    <w:p w:rsidR="00B82CCB" w:rsidRPr="003A6C21" w:rsidRDefault="00B82CCB" w:rsidP="00773993">
      <w:pPr>
        <w:numPr>
          <w:ilvl w:val="1"/>
          <w:numId w:val="21"/>
        </w:numPr>
        <w:spacing w:before="100" w:beforeAutospacing="1" w:after="100" w:afterAutospacing="1" w:line="240" w:lineRule="auto"/>
        <w:rPr>
          <w:rFonts w:eastAsia="Times New Roman"/>
        </w:rPr>
      </w:pPr>
      <w:r w:rsidRPr="003A6C21">
        <w:rPr>
          <w:rFonts w:eastAsia="Times New Roman"/>
        </w:rPr>
        <w:t>coordinated attacks on the US embassies in Africa (Kenya &amp; Tanzania: 1998) (</w:t>
      </w:r>
      <w:hyperlink r:id="rId24" w:history="1">
        <w:r w:rsidRPr="003A6C21">
          <w:rPr>
            <w:rFonts w:eastAsia="Times New Roman"/>
            <w:u w:val="single"/>
            <w:bdr w:val="none" w:sz="0" w:space="0" w:color="auto" w:frame="1"/>
          </w:rPr>
          <w:t>PBS</w:t>
        </w:r>
      </w:hyperlink>
      <w:r w:rsidRPr="003A6C21">
        <w:rPr>
          <w:rFonts w:eastAsia="Times New Roman"/>
        </w:rPr>
        <w:t xml:space="preserve">; </w:t>
      </w:r>
      <w:hyperlink r:id="rId25" w:history="1">
        <w:r w:rsidRPr="003A6C21">
          <w:rPr>
            <w:rFonts w:eastAsia="Times New Roman"/>
            <w:u w:val="single"/>
            <w:bdr w:val="none" w:sz="0" w:space="0" w:color="auto" w:frame="1"/>
          </w:rPr>
          <w:t>Wikipedia</w:t>
        </w:r>
      </w:hyperlink>
      <w:r w:rsidRPr="003A6C21">
        <w:rPr>
          <w:rFonts w:eastAsia="Times New Roman"/>
        </w:rPr>
        <w:t>)</w:t>
      </w:r>
    </w:p>
    <w:p w:rsidR="00B82CCB" w:rsidRPr="003A6C21" w:rsidRDefault="00B82CCB" w:rsidP="00773993">
      <w:pPr>
        <w:numPr>
          <w:ilvl w:val="1"/>
          <w:numId w:val="21"/>
        </w:numPr>
        <w:spacing w:before="100" w:beforeAutospacing="1" w:after="100" w:afterAutospacing="1" w:line="240" w:lineRule="auto"/>
        <w:rPr>
          <w:rFonts w:eastAsia="Times New Roman"/>
        </w:rPr>
      </w:pPr>
      <w:r w:rsidRPr="003A6C21">
        <w:rPr>
          <w:rFonts w:eastAsia="Times New Roman"/>
        </w:rPr>
        <w:t>organized the attack on the USS Cole in Yemen (2000) (</w:t>
      </w:r>
      <w:hyperlink r:id="rId26" w:history="1">
        <w:r w:rsidRPr="003A6C21">
          <w:rPr>
            <w:rFonts w:eastAsia="Times New Roman"/>
            <w:u w:val="single"/>
            <w:bdr w:val="none" w:sz="0" w:space="0" w:color="auto" w:frame="1"/>
          </w:rPr>
          <w:t>CNN</w:t>
        </w:r>
      </w:hyperlink>
      <w:r w:rsidRPr="003A6C21">
        <w:rPr>
          <w:rFonts w:eastAsia="Times New Roman"/>
        </w:rPr>
        <w:t xml:space="preserve">; </w:t>
      </w:r>
      <w:hyperlink r:id="rId27" w:history="1">
        <w:r w:rsidRPr="003A6C21">
          <w:rPr>
            <w:rFonts w:eastAsia="Times New Roman"/>
            <w:u w:val="single"/>
            <w:bdr w:val="none" w:sz="0" w:space="0" w:color="auto" w:frame="1"/>
          </w:rPr>
          <w:t>US Department of Defense Commission Report</w:t>
        </w:r>
      </w:hyperlink>
      <w:r w:rsidRPr="003A6C21">
        <w:rPr>
          <w:rFonts w:eastAsia="Times New Roman"/>
        </w:rPr>
        <w:t>)</w:t>
      </w:r>
    </w:p>
    <w:p w:rsidR="00B82CCB" w:rsidRDefault="00B82CCB" w:rsidP="00B82CCB">
      <w:pPr>
        <w:pStyle w:val="NormalWeb"/>
        <w:rPr>
          <w:rStyle w:val="Strong"/>
          <w:i/>
          <w:iCs/>
        </w:rPr>
      </w:pPr>
    </w:p>
    <w:p w:rsidR="00B82CCB" w:rsidRDefault="00B82CCB" w:rsidP="00B82CCB">
      <w:pPr>
        <w:pStyle w:val="NormalWeb"/>
        <w:rPr>
          <w:rStyle w:val="Strong"/>
          <w:i/>
          <w:iCs/>
        </w:rPr>
      </w:pPr>
    </w:p>
    <w:p w:rsidR="00B82CCB" w:rsidRDefault="00B82CCB" w:rsidP="00B82CCB">
      <w:pPr>
        <w:pStyle w:val="NormalWeb"/>
        <w:rPr>
          <w:rStyle w:val="Strong"/>
          <w:i/>
          <w:iCs/>
        </w:rPr>
      </w:pPr>
    </w:p>
    <w:p w:rsidR="00B82CCB" w:rsidRDefault="00B82CCB" w:rsidP="00B82CCB">
      <w:pPr>
        <w:pStyle w:val="NormalWeb"/>
        <w:rPr>
          <w:rStyle w:val="Strong"/>
          <w:i/>
          <w:iCs/>
        </w:rPr>
      </w:pPr>
    </w:p>
    <w:p w:rsidR="00B82CCB" w:rsidRDefault="00B82CCB" w:rsidP="00B82CCB">
      <w:pPr>
        <w:pStyle w:val="NormalWeb"/>
        <w:rPr>
          <w:rStyle w:val="Strong"/>
          <w:i/>
          <w:iCs/>
        </w:rPr>
      </w:pPr>
    </w:p>
    <w:p w:rsidR="00B82CCB" w:rsidRDefault="00B82CCB" w:rsidP="00B82CCB">
      <w:pPr>
        <w:pStyle w:val="NormalWeb"/>
        <w:rPr>
          <w:rStyle w:val="Strong"/>
          <w:i/>
          <w:iCs/>
        </w:rPr>
      </w:pPr>
    </w:p>
    <w:p w:rsidR="00B82CCB" w:rsidRDefault="00B82CCB" w:rsidP="00B82CCB">
      <w:pPr>
        <w:pStyle w:val="NormalWeb"/>
        <w:rPr>
          <w:rStyle w:val="Strong"/>
          <w:i/>
          <w:iCs/>
        </w:rPr>
      </w:pPr>
    </w:p>
    <w:p w:rsidR="00B82CCB" w:rsidRDefault="00B82CCB" w:rsidP="00B82CCB">
      <w:pPr>
        <w:pStyle w:val="NormalWeb"/>
        <w:rPr>
          <w:rStyle w:val="Strong"/>
          <w:i/>
          <w:iCs/>
        </w:rPr>
      </w:pPr>
    </w:p>
    <w:p w:rsidR="00B82CCB" w:rsidRDefault="00B82CCB" w:rsidP="00B82CCB">
      <w:pPr>
        <w:pStyle w:val="NormalWeb"/>
        <w:rPr>
          <w:rStyle w:val="Strong"/>
          <w:i/>
          <w:iCs/>
        </w:rPr>
      </w:pPr>
    </w:p>
    <w:p w:rsidR="00B82CCB" w:rsidRDefault="00B82CCB" w:rsidP="00B82CCB">
      <w:pPr>
        <w:pStyle w:val="NormalWeb"/>
        <w:rPr>
          <w:rStyle w:val="Strong"/>
          <w:i/>
          <w:iCs/>
        </w:rPr>
      </w:pPr>
    </w:p>
    <w:p w:rsidR="00B82CCB" w:rsidRDefault="00B82CCB" w:rsidP="00B82CCB">
      <w:pPr>
        <w:pStyle w:val="NormalWeb"/>
        <w:rPr>
          <w:rStyle w:val="Strong"/>
          <w:i/>
          <w:iCs/>
        </w:rPr>
      </w:pPr>
    </w:p>
    <w:p w:rsidR="00B82CCB" w:rsidRPr="003A6C21" w:rsidRDefault="00B82CCB" w:rsidP="00B82CCB">
      <w:pPr>
        <w:pStyle w:val="NormalWeb"/>
      </w:pPr>
      <w:r w:rsidRPr="003A6C21">
        <w:rPr>
          <w:rStyle w:val="Strong"/>
          <w:i/>
          <w:iCs/>
        </w:rPr>
        <w:t>Suggested Readings/References</w:t>
      </w:r>
      <w:r w:rsidRPr="003A6C21">
        <w:rPr>
          <w:rStyle w:val="Emphasis"/>
        </w:rPr>
        <w:t>:</w:t>
      </w:r>
    </w:p>
    <w:p w:rsidR="00B82CCB" w:rsidRPr="003A6C21" w:rsidRDefault="007F1D5A" w:rsidP="00773993">
      <w:pPr>
        <w:numPr>
          <w:ilvl w:val="0"/>
          <w:numId w:val="22"/>
        </w:numPr>
        <w:spacing w:before="100" w:beforeAutospacing="1" w:after="100" w:afterAutospacing="1" w:line="240" w:lineRule="auto"/>
        <w:rPr>
          <w:rFonts w:eastAsia="Times New Roman"/>
        </w:rPr>
      </w:pPr>
      <w:hyperlink r:id="rId28" w:history="1">
        <w:r w:rsidR="00B82CCB" w:rsidRPr="003A6C21">
          <w:rPr>
            <w:rFonts w:eastAsia="Times New Roman"/>
            <w:u w:val="single"/>
            <w:bdr w:val="none" w:sz="0" w:space="0" w:color="auto" w:frame="1"/>
          </w:rPr>
          <w:t>9-11 Commission Report</w:t>
        </w:r>
      </w:hyperlink>
    </w:p>
    <w:p w:rsidR="00B82CCB" w:rsidRPr="003A6C21" w:rsidRDefault="00B82CCB" w:rsidP="00773993">
      <w:pPr>
        <w:numPr>
          <w:ilvl w:val="0"/>
          <w:numId w:val="22"/>
        </w:numPr>
        <w:spacing w:before="100" w:beforeAutospacing="1" w:after="100" w:afterAutospacing="1" w:line="240" w:lineRule="auto"/>
        <w:rPr>
          <w:rFonts w:eastAsia="Times New Roman"/>
        </w:rPr>
      </w:pPr>
      <w:proofErr w:type="spellStart"/>
      <w:r w:rsidRPr="003A6C21">
        <w:rPr>
          <w:rFonts w:eastAsia="Times New Roman"/>
        </w:rPr>
        <w:t>Coll</w:t>
      </w:r>
      <w:proofErr w:type="spellEnd"/>
      <w:r w:rsidRPr="003A6C21">
        <w:rPr>
          <w:rFonts w:eastAsia="Times New Roman"/>
        </w:rPr>
        <w:t>, Steve. 2004. Ghost wars: the secret history of the CIA, Afghanistan, and bin Laden, from the Soviet invasion. New York: Penguin Press.</w:t>
      </w:r>
    </w:p>
    <w:p w:rsidR="00B82CCB" w:rsidRPr="003A6C21" w:rsidRDefault="00B82CCB" w:rsidP="00B82CCB">
      <w:pPr>
        <w:pStyle w:val="NormalWeb"/>
      </w:pPr>
      <w:r w:rsidRPr="003A6C21">
        <w:t>While not well articulated as models to the fullest extent, what the Bush Administration has before itself is a choice between the:</w:t>
      </w:r>
    </w:p>
    <w:p w:rsidR="00B82CCB" w:rsidRPr="003A6C21" w:rsidRDefault="00B82CCB" w:rsidP="00B82CCB">
      <w:pPr>
        <w:pStyle w:val="NormalWeb"/>
      </w:pPr>
      <w:r w:rsidRPr="003A6C21">
        <w:rPr>
          <w:rStyle w:val="Strong"/>
        </w:rPr>
        <w:t>War Model</w:t>
      </w:r>
      <w:r w:rsidRPr="003A6C21">
        <w:t xml:space="preserve"> vs. </w:t>
      </w:r>
      <w:r w:rsidRPr="003A6C21">
        <w:rPr>
          <w:rStyle w:val="Strong"/>
        </w:rPr>
        <w:t>International Criminal Model</w:t>
      </w:r>
    </w:p>
    <w:p w:rsidR="00B82CCB" w:rsidRPr="003A6C21" w:rsidRDefault="00B82CCB" w:rsidP="00B82CCB">
      <w:pPr>
        <w:pStyle w:val="NormalWeb"/>
      </w:pPr>
      <w:r w:rsidRPr="003A6C21">
        <w:t> </w:t>
      </w:r>
    </w:p>
    <w:p w:rsidR="00B82CCB" w:rsidRPr="003A6C21" w:rsidRDefault="00B82CCB" w:rsidP="00B82CCB">
      <w:pPr>
        <w:pStyle w:val="Heading4"/>
        <w:rPr>
          <w:color w:val="auto"/>
        </w:rPr>
      </w:pPr>
      <w:r w:rsidRPr="003A6C21">
        <w:rPr>
          <w:color w:val="auto"/>
        </w:rPr>
        <w:t>Models: War vs. International Criminal</w:t>
      </w:r>
    </w:p>
    <w:tbl>
      <w:tblPr>
        <w:tblW w:w="0" w:type="auto"/>
        <w:tblCellSpacing w:w="15" w:type="dxa"/>
        <w:tblCellMar>
          <w:top w:w="15" w:type="dxa"/>
          <w:left w:w="15" w:type="dxa"/>
          <w:bottom w:w="15" w:type="dxa"/>
          <w:right w:w="15" w:type="dxa"/>
        </w:tblCellMar>
        <w:tblLook w:val="04A0"/>
      </w:tblPr>
      <w:tblGrid>
        <w:gridCol w:w="2559"/>
        <w:gridCol w:w="3361"/>
        <w:gridCol w:w="3530"/>
      </w:tblGrid>
      <w:tr w:rsidR="00B82CCB" w:rsidRPr="003A6C21" w:rsidTr="00725C42">
        <w:trPr>
          <w:tblCellSpacing w:w="15" w:type="dxa"/>
        </w:trPr>
        <w:tc>
          <w:tcPr>
            <w:tcW w:w="0" w:type="auto"/>
            <w:vAlign w:val="center"/>
            <w:hideMark/>
          </w:tcPr>
          <w:p w:rsidR="00B82CCB" w:rsidRPr="003A6C21" w:rsidRDefault="00B82CCB" w:rsidP="00725C42">
            <w:pPr>
              <w:rPr>
                <w:rFonts w:eastAsia="Times New Roman"/>
              </w:rPr>
            </w:pPr>
            <w:r w:rsidRPr="003A6C21">
              <w:rPr>
                <w:rStyle w:val="Strong"/>
                <w:rFonts w:eastAsia="Times New Roman"/>
              </w:rPr>
              <w:t>Guarantee Security</w:t>
            </w:r>
          </w:p>
        </w:tc>
        <w:tc>
          <w:tcPr>
            <w:tcW w:w="0" w:type="auto"/>
            <w:vAlign w:val="center"/>
            <w:hideMark/>
          </w:tcPr>
          <w:p w:rsidR="00B82CCB" w:rsidRPr="003A6C21" w:rsidRDefault="00B82CCB" w:rsidP="00725C42">
            <w:pPr>
              <w:rPr>
                <w:rFonts w:eastAsia="Times New Roman"/>
              </w:rPr>
            </w:pPr>
            <w:r w:rsidRPr="003A6C21">
              <w:rPr>
                <w:rFonts w:eastAsia="Times New Roman"/>
              </w:rPr>
              <w:t>Operate in the world of states as controllers </w:t>
            </w:r>
          </w:p>
        </w:tc>
        <w:tc>
          <w:tcPr>
            <w:tcW w:w="0" w:type="auto"/>
            <w:vAlign w:val="center"/>
            <w:hideMark/>
          </w:tcPr>
          <w:p w:rsidR="00B82CCB" w:rsidRPr="003A6C21" w:rsidRDefault="00B82CCB" w:rsidP="00725C42">
            <w:pPr>
              <w:rPr>
                <w:rFonts w:eastAsia="Times New Roman"/>
              </w:rPr>
            </w:pPr>
            <w:r w:rsidRPr="003A6C21">
              <w:rPr>
                <w:rFonts w:eastAsia="Times New Roman"/>
              </w:rPr>
              <w:t>Operate to shut down a network with allies, UN </w:t>
            </w:r>
          </w:p>
        </w:tc>
      </w:tr>
      <w:tr w:rsidR="00B82CCB" w:rsidRPr="003A6C21" w:rsidTr="00725C42">
        <w:trPr>
          <w:tblCellSpacing w:w="15" w:type="dxa"/>
        </w:trPr>
        <w:tc>
          <w:tcPr>
            <w:tcW w:w="0" w:type="auto"/>
            <w:vAlign w:val="center"/>
            <w:hideMark/>
          </w:tcPr>
          <w:p w:rsidR="00B82CCB" w:rsidRPr="003A6C21" w:rsidRDefault="00B82CCB" w:rsidP="00725C42">
            <w:pPr>
              <w:rPr>
                <w:rFonts w:eastAsia="Times New Roman"/>
              </w:rPr>
            </w:pPr>
            <w:r w:rsidRPr="003A6C21">
              <w:rPr>
                <w:rStyle w:val="Strong"/>
                <w:rFonts w:eastAsia="Times New Roman"/>
              </w:rPr>
              <w:t> Respond as a Great Power</w:t>
            </w:r>
          </w:p>
        </w:tc>
        <w:tc>
          <w:tcPr>
            <w:tcW w:w="0" w:type="auto"/>
            <w:vAlign w:val="center"/>
            <w:hideMark/>
          </w:tcPr>
          <w:p w:rsidR="00B82CCB" w:rsidRPr="003A6C21" w:rsidRDefault="00B82CCB" w:rsidP="00725C42">
            <w:pPr>
              <w:rPr>
                <w:rFonts w:eastAsia="Times New Roman"/>
              </w:rPr>
            </w:pPr>
            <w:r w:rsidRPr="003A6C21">
              <w:rPr>
                <w:rFonts w:eastAsia="Times New Roman"/>
              </w:rPr>
              <w:t>Singular use of force and political power</w:t>
            </w:r>
          </w:p>
        </w:tc>
        <w:tc>
          <w:tcPr>
            <w:tcW w:w="0" w:type="auto"/>
            <w:vAlign w:val="center"/>
            <w:hideMark/>
          </w:tcPr>
          <w:p w:rsidR="00B82CCB" w:rsidRPr="003A6C21" w:rsidRDefault="00B82CCB" w:rsidP="00725C42">
            <w:pPr>
              <w:rPr>
                <w:rFonts w:eastAsia="Times New Roman"/>
              </w:rPr>
            </w:pPr>
            <w:r w:rsidRPr="003A6C21">
              <w:rPr>
                <w:rFonts w:eastAsia="Times New Roman"/>
              </w:rPr>
              <w:t> Longer, multi-faceted effort, a military 'plus'</w:t>
            </w:r>
          </w:p>
        </w:tc>
      </w:tr>
      <w:tr w:rsidR="00B82CCB" w:rsidRPr="003A6C21" w:rsidTr="00725C42">
        <w:trPr>
          <w:tblCellSpacing w:w="15" w:type="dxa"/>
        </w:trPr>
        <w:tc>
          <w:tcPr>
            <w:tcW w:w="0" w:type="auto"/>
            <w:vAlign w:val="center"/>
            <w:hideMark/>
          </w:tcPr>
          <w:p w:rsidR="00B82CCB" w:rsidRPr="003A6C21" w:rsidRDefault="00B82CCB" w:rsidP="00725C42">
            <w:pPr>
              <w:rPr>
                <w:rFonts w:eastAsia="Times New Roman"/>
              </w:rPr>
            </w:pPr>
            <w:r w:rsidRPr="003A6C21">
              <w:rPr>
                <w:rStyle w:val="Strong"/>
                <w:rFonts w:eastAsia="Times New Roman"/>
              </w:rPr>
              <w:t> Set in place new arrangements</w:t>
            </w:r>
          </w:p>
        </w:tc>
        <w:tc>
          <w:tcPr>
            <w:tcW w:w="0" w:type="auto"/>
            <w:vAlign w:val="center"/>
            <w:hideMark/>
          </w:tcPr>
          <w:p w:rsidR="00B82CCB" w:rsidRPr="003A6C21" w:rsidRDefault="00B82CCB" w:rsidP="00725C42">
            <w:pPr>
              <w:rPr>
                <w:rFonts w:eastAsia="Times New Roman"/>
              </w:rPr>
            </w:pPr>
            <w:r w:rsidRPr="003A6C21">
              <w:rPr>
                <w:rFonts w:eastAsia="Times New Roman"/>
              </w:rPr>
              <w:t>Military bases &amp; allies; security cooperation </w:t>
            </w:r>
          </w:p>
        </w:tc>
        <w:tc>
          <w:tcPr>
            <w:tcW w:w="0" w:type="auto"/>
            <w:vAlign w:val="center"/>
            <w:hideMark/>
          </w:tcPr>
          <w:p w:rsidR="00B82CCB" w:rsidRPr="003A6C21" w:rsidRDefault="00B82CCB" w:rsidP="00725C42">
            <w:pPr>
              <w:rPr>
                <w:rFonts w:eastAsia="Times New Roman"/>
              </w:rPr>
            </w:pPr>
            <w:r w:rsidRPr="003A6C21">
              <w:rPr>
                <w:rFonts w:eastAsia="Times New Roman"/>
              </w:rPr>
              <w:t> Carrots, sticks, &amp; a complex array of actions</w:t>
            </w:r>
          </w:p>
        </w:tc>
      </w:tr>
    </w:tbl>
    <w:p w:rsidR="00B82CCB" w:rsidRPr="003A6C21" w:rsidRDefault="00B82CCB" w:rsidP="00B82CCB">
      <w:pPr>
        <w:pStyle w:val="Heading4"/>
        <w:rPr>
          <w:color w:val="auto"/>
        </w:rPr>
      </w:pPr>
      <w:r w:rsidRPr="003A6C21">
        <w:rPr>
          <w:color w:val="auto"/>
        </w:rPr>
        <w:t>Why the War Model wins</w:t>
      </w:r>
    </w:p>
    <w:p w:rsidR="00B82CCB" w:rsidRPr="003A6C21" w:rsidRDefault="00B82CCB" w:rsidP="00773993">
      <w:pPr>
        <w:numPr>
          <w:ilvl w:val="0"/>
          <w:numId w:val="23"/>
        </w:numPr>
        <w:spacing w:before="100" w:beforeAutospacing="1" w:after="100" w:afterAutospacing="1" w:line="240" w:lineRule="auto"/>
        <w:rPr>
          <w:rFonts w:eastAsia="Times New Roman"/>
        </w:rPr>
      </w:pPr>
      <w:r w:rsidRPr="003A6C21">
        <w:rPr>
          <w:rFonts w:eastAsia="Times New Roman"/>
        </w:rPr>
        <w:t>Singular control for a singular situation, plus ‘we do war well’</w:t>
      </w:r>
    </w:p>
    <w:p w:rsidR="00B82CCB" w:rsidRPr="003A6C21" w:rsidRDefault="00B82CCB" w:rsidP="00773993">
      <w:pPr>
        <w:numPr>
          <w:ilvl w:val="0"/>
          <w:numId w:val="23"/>
        </w:numPr>
        <w:spacing w:before="100" w:beforeAutospacing="1" w:after="100" w:afterAutospacing="1" w:line="240" w:lineRule="auto"/>
        <w:rPr>
          <w:rFonts w:eastAsia="Times New Roman"/>
        </w:rPr>
      </w:pPr>
      <w:r w:rsidRPr="003A6C21">
        <w:rPr>
          <w:rFonts w:eastAsia="Times New Roman"/>
        </w:rPr>
        <w:t>War mobilization works well in foreign &amp; domestic affairs</w:t>
      </w:r>
    </w:p>
    <w:p w:rsidR="00B82CCB" w:rsidRPr="003A6C21" w:rsidRDefault="00B82CCB" w:rsidP="00773993">
      <w:pPr>
        <w:numPr>
          <w:ilvl w:val="0"/>
          <w:numId w:val="23"/>
        </w:numPr>
        <w:spacing w:before="100" w:beforeAutospacing="1" w:after="100" w:afterAutospacing="1" w:line="240" w:lineRule="auto"/>
        <w:rPr>
          <w:rFonts w:eastAsia="Times New Roman"/>
        </w:rPr>
      </w:pPr>
      <w:r w:rsidRPr="003A6C21">
        <w:rPr>
          <w:rFonts w:eastAsia="Times New Roman"/>
        </w:rPr>
        <w:t>Past efforts that were less than war and more law-criminal focused are judged by the Bush Administration to have failed. The current assessment is that these terrorists have networks that are fuller and deeper --&gt; only a full scale response will work.</w:t>
      </w:r>
    </w:p>
    <w:p w:rsidR="00B82CCB" w:rsidRPr="003A6C21" w:rsidRDefault="00B82CCB" w:rsidP="00773993">
      <w:pPr>
        <w:numPr>
          <w:ilvl w:val="0"/>
          <w:numId w:val="23"/>
        </w:numPr>
        <w:spacing w:before="100" w:beforeAutospacing="1" w:after="100" w:afterAutospacing="1" w:line="240" w:lineRule="auto"/>
        <w:rPr>
          <w:rFonts w:eastAsia="Times New Roman"/>
        </w:rPr>
      </w:pPr>
      <w:r w:rsidRPr="003A6C21">
        <w:rPr>
          <w:rFonts w:eastAsia="Times New Roman"/>
        </w:rPr>
        <w:lastRenderedPageBreak/>
        <w:t>In recent think tank reports analyzing US preparedness against foreign attack there were scenarios for a ‘Pearl Harbor’- like event - the opportunities and constraints this mind-frame provided.</w:t>
      </w: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Pr="003A6C21" w:rsidRDefault="00B82CCB" w:rsidP="00B82CCB">
      <w:pPr>
        <w:pStyle w:val="Heading4"/>
        <w:rPr>
          <w:color w:val="auto"/>
        </w:rPr>
      </w:pPr>
      <w:r w:rsidRPr="003A6C21">
        <w:rPr>
          <w:color w:val="auto"/>
        </w:rPr>
        <w:t>Why War Model wins (contd.)</w:t>
      </w:r>
    </w:p>
    <w:p w:rsidR="00B82CCB" w:rsidRPr="003A6C21" w:rsidRDefault="00B82CCB" w:rsidP="00773993">
      <w:pPr>
        <w:numPr>
          <w:ilvl w:val="0"/>
          <w:numId w:val="24"/>
        </w:numPr>
        <w:spacing w:before="100" w:beforeAutospacing="1" w:after="100" w:afterAutospacing="1" w:line="240" w:lineRule="auto"/>
        <w:rPr>
          <w:rFonts w:eastAsia="Times New Roman"/>
        </w:rPr>
      </w:pPr>
      <w:r w:rsidRPr="003A6C21">
        <w:rPr>
          <w:rFonts w:eastAsia="Times New Roman"/>
        </w:rPr>
        <w:t>Coalition war in a NATO or UN framework would invariably lead to compromise – too many unknowns in this unprecedented situation</w:t>
      </w:r>
    </w:p>
    <w:p w:rsidR="00B82CCB" w:rsidRPr="003A6C21" w:rsidRDefault="00B82CCB" w:rsidP="00773993">
      <w:pPr>
        <w:numPr>
          <w:ilvl w:val="0"/>
          <w:numId w:val="24"/>
        </w:numPr>
        <w:spacing w:before="100" w:beforeAutospacing="1" w:after="100" w:afterAutospacing="1" w:line="240" w:lineRule="auto"/>
        <w:rPr>
          <w:rFonts w:eastAsia="Times New Roman"/>
        </w:rPr>
      </w:pPr>
      <w:r w:rsidRPr="003A6C21">
        <w:rPr>
          <w:rFonts w:eastAsia="Times New Roman"/>
        </w:rPr>
        <w:t>You can still accomplish a social &amp; economic crackdown on terror networks within a war model of counter-terrorism</w:t>
      </w:r>
    </w:p>
    <w:p w:rsidR="00B82CCB" w:rsidRPr="003A6C21" w:rsidRDefault="00B82CCB" w:rsidP="00773993">
      <w:pPr>
        <w:numPr>
          <w:ilvl w:val="0"/>
          <w:numId w:val="24"/>
        </w:numPr>
        <w:spacing w:before="100" w:beforeAutospacing="1" w:after="100" w:afterAutospacing="1" w:line="240" w:lineRule="auto"/>
        <w:rPr>
          <w:rFonts w:eastAsia="Times New Roman"/>
        </w:rPr>
      </w:pPr>
      <w:r w:rsidRPr="003A6C21">
        <w:rPr>
          <w:rFonts w:eastAsia="Times New Roman"/>
        </w:rPr>
        <w:t>International rules vary and take time to develop (e.g. on how to put together an international ‘posse’) &amp; it will invariably lead to constraining us.</w:t>
      </w:r>
    </w:p>
    <w:p w:rsidR="00B82CCB" w:rsidRPr="003A6C21" w:rsidRDefault="00B82CCB" w:rsidP="00B82CCB">
      <w:pPr>
        <w:pStyle w:val="NormalWeb"/>
      </w:pPr>
      <w:r w:rsidRPr="003A6C21">
        <w:rPr>
          <w:rStyle w:val="Emphasis"/>
        </w:rPr>
        <w:t>What is the problem with the War Model winning, especially since we appear to be winning the war?</w:t>
      </w:r>
      <w:r w:rsidRPr="003A6C21">
        <w:rPr>
          <w:b/>
          <w:bCs/>
          <w:i/>
          <w:iCs/>
        </w:rPr>
        <w:br/>
      </w:r>
      <w:r w:rsidRPr="003A6C21">
        <w:t> </w:t>
      </w:r>
    </w:p>
    <w:p w:rsidR="00B82CCB" w:rsidRPr="003A6C21" w:rsidRDefault="00B82CCB" w:rsidP="00B82CCB">
      <w:pPr>
        <w:pStyle w:val="Heading4"/>
        <w:rPr>
          <w:color w:val="auto"/>
        </w:rPr>
      </w:pPr>
      <w:r w:rsidRPr="003A6C21">
        <w:rPr>
          <w:color w:val="auto"/>
        </w:rPr>
        <w:t>Are we winning the war militarily against al-Qaeda?</w:t>
      </w:r>
    </w:p>
    <w:p w:rsidR="00B82CCB" w:rsidRPr="003A6C21" w:rsidRDefault="00B82CCB" w:rsidP="00773993">
      <w:pPr>
        <w:numPr>
          <w:ilvl w:val="0"/>
          <w:numId w:val="25"/>
        </w:numPr>
        <w:spacing w:before="100" w:beforeAutospacing="1" w:after="100" w:afterAutospacing="1" w:line="240" w:lineRule="auto"/>
        <w:rPr>
          <w:rFonts w:eastAsia="Times New Roman"/>
        </w:rPr>
      </w:pPr>
      <w:r w:rsidRPr="003A6C21">
        <w:rPr>
          <w:rFonts w:eastAsia="Times New Roman"/>
        </w:rPr>
        <w:t>Moderate to good gains regarding leaders captured or killed – estimates range from 50-75% of al-Qaeda leadership</w:t>
      </w:r>
    </w:p>
    <w:p w:rsidR="00B82CCB" w:rsidRPr="003A6C21" w:rsidRDefault="00B82CCB" w:rsidP="00773993">
      <w:pPr>
        <w:numPr>
          <w:ilvl w:val="0"/>
          <w:numId w:val="25"/>
        </w:numPr>
        <w:spacing w:before="100" w:beforeAutospacing="1" w:after="100" w:afterAutospacing="1" w:line="240" w:lineRule="auto"/>
        <w:rPr>
          <w:rFonts w:eastAsia="Times New Roman"/>
        </w:rPr>
      </w:pPr>
      <w:r w:rsidRPr="003A6C21">
        <w:rPr>
          <w:rFonts w:eastAsia="Times New Roman"/>
        </w:rPr>
        <w:t xml:space="preserve">Probably 70% of the ‘rank and file’ in Afghanistan captured or killed. But dispersion and hiding likely are high. Posse cooperation has been low to midrange with the exception of NATO takeover of US’s role in Afghanistan, though the Taliban resurgence is not allowing the country to recover fast enough.  </w:t>
      </w:r>
    </w:p>
    <w:p w:rsidR="00B82CCB" w:rsidRPr="003A6C21" w:rsidRDefault="00B82CCB" w:rsidP="00773993">
      <w:pPr>
        <w:numPr>
          <w:ilvl w:val="0"/>
          <w:numId w:val="25"/>
        </w:numPr>
        <w:spacing w:before="100" w:beforeAutospacing="1" w:after="100" w:afterAutospacing="1" w:line="240" w:lineRule="auto"/>
        <w:rPr>
          <w:rFonts w:eastAsia="Times New Roman"/>
        </w:rPr>
      </w:pPr>
      <w:r w:rsidRPr="003A6C21">
        <w:rPr>
          <w:rFonts w:eastAsia="Times New Roman"/>
        </w:rPr>
        <w:t>Iraq serves as an attraction for jihadist terrorists wanting real training and ideological rationale.</w:t>
      </w: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Pr="003A6C21" w:rsidRDefault="00B82CCB" w:rsidP="00B82CCB">
      <w:pPr>
        <w:pStyle w:val="Heading4"/>
        <w:rPr>
          <w:color w:val="auto"/>
        </w:rPr>
      </w:pPr>
      <w:r w:rsidRPr="003A6C21">
        <w:rPr>
          <w:color w:val="auto"/>
        </w:rPr>
        <w:t xml:space="preserve">Are we winning the war militarily against al-Qaeda? </w:t>
      </w:r>
      <w:proofErr w:type="gramStart"/>
      <w:r w:rsidRPr="003A6C21">
        <w:rPr>
          <w:color w:val="auto"/>
        </w:rPr>
        <w:t>(contd.)</w:t>
      </w:r>
      <w:proofErr w:type="gramEnd"/>
    </w:p>
    <w:p w:rsidR="00B82CCB" w:rsidRPr="003A6C21" w:rsidRDefault="00B82CCB" w:rsidP="00773993">
      <w:pPr>
        <w:numPr>
          <w:ilvl w:val="0"/>
          <w:numId w:val="26"/>
        </w:numPr>
        <w:spacing w:before="100" w:beforeAutospacing="1" w:after="100" w:afterAutospacing="1" w:line="240" w:lineRule="auto"/>
        <w:rPr>
          <w:rFonts w:eastAsia="Times New Roman"/>
        </w:rPr>
      </w:pPr>
      <w:r w:rsidRPr="003A6C21">
        <w:rPr>
          <w:rFonts w:eastAsia="Times New Roman"/>
        </w:rPr>
        <w:t xml:space="preserve">But the safe haven provided by the Taliban is gone. Pakistan and others have provided high levels of cooperation – intermittently. </w:t>
      </w:r>
    </w:p>
    <w:p w:rsidR="00B82CCB" w:rsidRPr="003A6C21" w:rsidRDefault="00B82CCB" w:rsidP="00773993">
      <w:pPr>
        <w:numPr>
          <w:ilvl w:val="0"/>
          <w:numId w:val="26"/>
        </w:numPr>
        <w:spacing w:before="100" w:beforeAutospacing="1" w:after="100" w:afterAutospacing="1" w:line="240" w:lineRule="auto"/>
        <w:rPr>
          <w:rFonts w:eastAsia="Times New Roman"/>
        </w:rPr>
      </w:pPr>
      <w:r w:rsidRPr="003A6C21">
        <w:rPr>
          <w:rFonts w:eastAsia="Times New Roman"/>
        </w:rPr>
        <w:t>Assets and persons have been locked down in record number.</w:t>
      </w:r>
    </w:p>
    <w:p w:rsidR="00B82CCB" w:rsidRPr="003A6C21" w:rsidRDefault="00B82CCB" w:rsidP="00773993">
      <w:pPr>
        <w:numPr>
          <w:ilvl w:val="0"/>
          <w:numId w:val="26"/>
        </w:numPr>
        <w:spacing w:before="100" w:beforeAutospacing="1" w:after="100" w:afterAutospacing="1" w:line="240" w:lineRule="auto"/>
        <w:rPr>
          <w:rFonts w:eastAsia="Times New Roman"/>
        </w:rPr>
      </w:pPr>
      <w:r w:rsidRPr="003A6C21">
        <w:rPr>
          <w:rFonts w:eastAsia="Times New Roman"/>
        </w:rPr>
        <w:t>Europeans may have made the greatest inroads in catching and convicting – but they faced their own ‘homegrown’ terrorists (the Madrid 2004 &amp; London 2005 bombings)</w:t>
      </w:r>
    </w:p>
    <w:p w:rsidR="00B82CCB" w:rsidRPr="003A6C21" w:rsidRDefault="00B82CCB" w:rsidP="00B82CCB">
      <w:pPr>
        <w:pStyle w:val="Heading4"/>
        <w:rPr>
          <w:color w:val="auto"/>
        </w:rPr>
      </w:pPr>
      <w:proofErr w:type="gramStart"/>
      <w:r w:rsidRPr="003A6C21">
        <w:rPr>
          <w:color w:val="auto"/>
        </w:rPr>
        <w:t>But…</w:t>
      </w:r>
      <w:proofErr w:type="gramEnd"/>
    </w:p>
    <w:p w:rsidR="00B82CCB" w:rsidRPr="003A6C21" w:rsidRDefault="00B82CCB" w:rsidP="00773993">
      <w:pPr>
        <w:numPr>
          <w:ilvl w:val="0"/>
          <w:numId w:val="27"/>
        </w:numPr>
        <w:spacing w:before="100" w:beforeAutospacing="1" w:after="100" w:afterAutospacing="1" w:line="240" w:lineRule="auto"/>
        <w:rPr>
          <w:rFonts w:eastAsia="Times New Roman"/>
        </w:rPr>
      </w:pPr>
      <w:r w:rsidRPr="003A6C21">
        <w:rPr>
          <w:rFonts w:eastAsia="Times New Roman"/>
        </w:rPr>
        <w:t xml:space="preserve">After ‘victory’ came the dilemma of Afghanistan as a city-state; as a warlord state; as a dependent state </w:t>
      </w:r>
    </w:p>
    <w:p w:rsidR="00B82CCB" w:rsidRPr="003A6C21" w:rsidRDefault="00B82CCB" w:rsidP="00773993">
      <w:pPr>
        <w:numPr>
          <w:ilvl w:val="0"/>
          <w:numId w:val="27"/>
        </w:numPr>
        <w:spacing w:before="100" w:beforeAutospacing="1" w:after="100" w:afterAutospacing="1" w:line="240" w:lineRule="auto"/>
        <w:rPr>
          <w:rFonts w:eastAsia="Times New Roman"/>
        </w:rPr>
      </w:pPr>
      <w:r w:rsidRPr="003A6C21">
        <w:rPr>
          <w:rFonts w:eastAsia="Times New Roman"/>
        </w:rPr>
        <w:t xml:space="preserve">Then comes (in 2005) the rekindling of the Taliban &amp; new ‘war’ </w:t>
      </w:r>
    </w:p>
    <w:p w:rsidR="00B82CCB" w:rsidRPr="003A6C21" w:rsidRDefault="00B82CCB" w:rsidP="00773993">
      <w:pPr>
        <w:numPr>
          <w:ilvl w:val="0"/>
          <w:numId w:val="27"/>
        </w:numPr>
        <w:spacing w:before="100" w:beforeAutospacing="1" w:after="100" w:afterAutospacing="1" w:line="240" w:lineRule="auto"/>
        <w:rPr>
          <w:rFonts w:eastAsia="Times New Roman"/>
        </w:rPr>
      </w:pPr>
      <w:r w:rsidRPr="003A6C21">
        <w:rPr>
          <w:rFonts w:eastAsia="Times New Roman"/>
        </w:rPr>
        <w:t>It is forever open-ended…criteria of victory specified by whom? When?</w:t>
      </w:r>
    </w:p>
    <w:p w:rsidR="00B82CCB" w:rsidRPr="003A6C21" w:rsidRDefault="00B82CCB" w:rsidP="00773993">
      <w:pPr>
        <w:numPr>
          <w:ilvl w:val="0"/>
          <w:numId w:val="27"/>
        </w:numPr>
        <w:spacing w:before="100" w:beforeAutospacing="1" w:after="100" w:afterAutospacing="1" w:line="240" w:lineRule="auto"/>
        <w:rPr>
          <w:rFonts w:eastAsia="Times New Roman"/>
        </w:rPr>
      </w:pPr>
      <w:r w:rsidRPr="003A6C21">
        <w:rPr>
          <w:rFonts w:eastAsia="Times New Roman"/>
        </w:rPr>
        <w:t>The diplomacy may have given way to only military effort</w:t>
      </w:r>
    </w:p>
    <w:p w:rsidR="00B82CCB" w:rsidRPr="003A6C21" w:rsidRDefault="00B82CCB" w:rsidP="00773993">
      <w:pPr>
        <w:numPr>
          <w:ilvl w:val="0"/>
          <w:numId w:val="27"/>
        </w:numPr>
        <w:spacing w:before="100" w:beforeAutospacing="1" w:after="100" w:afterAutospacing="1" w:line="240" w:lineRule="auto"/>
        <w:rPr>
          <w:rFonts w:eastAsia="Times New Roman"/>
        </w:rPr>
      </w:pPr>
      <w:r w:rsidRPr="003A6C21">
        <w:rPr>
          <w:rFonts w:eastAsia="Times New Roman"/>
        </w:rPr>
        <w:t>The two top al-Qaeda leaders are still at large</w:t>
      </w:r>
    </w:p>
    <w:p w:rsidR="00B82CCB" w:rsidRPr="003A6C21" w:rsidRDefault="00B82CCB" w:rsidP="00773993">
      <w:pPr>
        <w:numPr>
          <w:ilvl w:val="0"/>
          <w:numId w:val="27"/>
        </w:numPr>
        <w:spacing w:before="100" w:beforeAutospacing="1" w:after="100" w:afterAutospacing="1" w:line="240" w:lineRule="auto"/>
        <w:rPr>
          <w:rFonts w:eastAsia="Times New Roman"/>
        </w:rPr>
      </w:pPr>
      <w:r w:rsidRPr="003A6C21">
        <w:rPr>
          <w:rFonts w:eastAsia="Times New Roman"/>
        </w:rPr>
        <w:t>Do we want a permanent war economy?</w:t>
      </w:r>
    </w:p>
    <w:p w:rsidR="00B82CCB" w:rsidRPr="003A6C21" w:rsidRDefault="00B82CCB" w:rsidP="00773993">
      <w:pPr>
        <w:numPr>
          <w:ilvl w:val="0"/>
          <w:numId w:val="27"/>
        </w:numPr>
        <w:spacing w:before="100" w:beforeAutospacing="1" w:after="100" w:afterAutospacing="1" w:line="240" w:lineRule="auto"/>
        <w:rPr>
          <w:rFonts w:eastAsia="Times New Roman"/>
        </w:rPr>
      </w:pPr>
      <w:r w:rsidRPr="003A6C21">
        <w:rPr>
          <w:rFonts w:eastAsia="Times New Roman"/>
        </w:rPr>
        <w:t>Do we want a permanent war society?</w:t>
      </w:r>
    </w:p>
    <w:p w:rsidR="00B82CCB" w:rsidRPr="003A6C21" w:rsidRDefault="00B82CCB" w:rsidP="00773993">
      <w:pPr>
        <w:numPr>
          <w:ilvl w:val="0"/>
          <w:numId w:val="27"/>
        </w:numPr>
        <w:spacing w:before="100" w:beforeAutospacing="1" w:after="100" w:afterAutospacing="1" w:line="240" w:lineRule="auto"/>
        <w:rPr>
          <w:rFonts w:eastAsia="Times New Roman"/>
        </w:rPr>
      </w:pPr>
      <w:r w:rsidRPr="003A6C21">
        <w:rPr>
          <w:rFonts w:eastAsia="Times New Roman"/>
        </w:rPr>
        <w:t>How do we discuss and decide the importance of each?</w:t>
      </w:r>
    </w:p>
    <w:p w:rsidR="00B82CCB" w:rsidRPr="003A6C21" w:rsidRDefault="00B82CCB" w:rsidP="00B82CCB">
      <w:pPr>
        <w:pStyle w:val="Heading4"/>
        <w:rPr>
          <w:color w:val="auto"/>
        </w:rPr>
      </w:pPr>
      <w:r w:rsidRPr="003A6C21">
        <w:rPr>
          <w:color w:val="auto"/>
        </w:rPr>
        <w:t>Some specific advantages of the International Criminal Model:</w:t>
      </w:r>
    </w:p>
    <w:p w:rsidR="00B82CCB" w:rsidRPr="003A6C21" w:rsidRDefault="00B82CCB" w:rsidP="00773993">
      <w:pPr>
        <w:numPr>
          <w:ilvl w:val="0"/>
          <w:numId w:val="28"/>
        </w:numPr>
        <w:spacing w:before="100" w:beforeAutospacing="1" w:after="100" w:afterAutospacing="1" w:line="240" w:lineRule="auto"/>
        <w:rPr>
          <w:rFonts w:eastAsia="Times New Roman"/>
        </w:rPr>
      </w:pPr>
      <w:r w:rsidRPr="003A6C21">
        <w:rPr>
          <w:rFonts w:eastAsia="Times New Roman"/>
        </w:rPr>
        <w:t>The Int. Criminal Model did not exclude military response, but would have sent the posse after the criminals – first al-Qaeda, then maybe the Taliban</w:t>
      </w:r>
    </w:p>
    <w:p w:rsidR="00B82CCB" w:rsidRPr="003A6C21" w:rsidRDefault="00B82CCB" w:rsidP="00773993">
      <w:pPr>
        <w:numPr>
          <w:ilvl w:val="0"/>
          <w:numId w:val="28"/>
        </w:numPr>
        <w:spacing w:before="100" w:beforeAutospacing="1" w:after="100" w:afterAutospacing="1" w:line="240" w:lineRule="auto"/>
        <w:rPr>
          <w:rFonts w:eastAsia="Times New Roman"/>
        </w:rPr>
      </w:pPr>
      <w:r w:rsidRPr="003A6C21">
        <w:rPr>
          <w:rFonts w:eastAsia="Times New Roman"/>
        </w:rPr>
        <w:t>Other nations can join and leave a posse easier than a war (e.g. without sending major political signals that can be successfully manipulated by terrorists) and they can have gradations of involvement </w:t>
      </w: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Pr="003A6C21" w:rsidRDefault="00B82CCB" w:rsidP="00B82CCB">
      <w:pPr>
        <w:pStyle w:val="Heading4"/>
        <w:rPr>
          <w:color w:val="auto"/>
        </w:rPr>
      </w:pPr>
      <w:r w:rsidRPr="003A6C21">
        <w:rPr>
          <w:color w:val="auto"/>
        </w:rPr>
        <w:t>Some specific advantages of the International Criminal Model: (contd.)</w:t>
      </w:r>
    </w:p>
    <w:p w:rsidR="00B82CCB" w:rsidRPr="003A6C21" w:rsidRDefault="00B82CCB" w:rsidP="00773993">
      <w:pPr>
        <w:numPr>
          <w:ilvl w:val="0"/>
          <w:numId w:val="29"/>
        </w:numPr>
        <w:spacing w:before="100" w:beforeAutospacing="1" w:after="100" w:afterAutospacing="1" w:line="240" w:lineRule="auto"/>
        <w:rPr>
          <w:rFonts w:eastAsia="Times New Roman"/>
        </w:rPr>
      </w:pPr>
      <w:r w:rsidRPr="003A6C21">
        <w:rPr>
          <w:rStyle w:val="Strong"/>
          <w:rFonts w:eastAsia="Times New Roman"/>
        </w:rPr>
        <w:t>Int. Criminal Model</w:t>
      </w:r>
      <w:r w:rsidRPr="003A6C21">
        <w:rPr>
          <w:rFonts w:eastAsia="Times New Roman"/>
        </w:rPr>
        <w:t xml:space="preserve"> may at first seem more adventurous and open ended to skeptical others, so it may risk even greater protest than war</w:t>
      </w:r>
    </w:p>
    <w:p w:rsidR="00B82CCB" w:rsidRPr="003A6C21" w:rsidRDefault="00B82CCB" w:rsidP="00773993">
      <w:pPr>
        <w:numPr>
          <w:ilvl w:val="0"/>
          <w:numId w:val="29"/>
        </w:numPr>
        <w:spacing w:before="100" w:beforeAutospacing="1" w:after="100" w:afterAutospacing="1" w:line="240" w:lineRule="auto"/>
        <w:rPr>
          <w:rFonts w:eastAsia="Times New Roman"/>
        </w:rPr>
      </w:pPr>
      <w:r w:rsidRPr="003A6C21">
        <w:rPr>
          <w:rStyle w:val="Strong"/>
          <w:rFonts w:eastAsia="Times New Roman"/>
        </w:rPr>
        <w:t>Int. Criminal Model</w:t>
      </w:r>
      <w:r w:rsidRPr="003A6C21">
        <w:rPr>
          <w:rFonts w:eastAsia="Times New Roman"/>
        </w:rPr>
        <w:t xml:space="preserve"> may permit states to be more selective on their choice of future targets, and/or allies for a future posse</w:t>
      </w:r>
    </w:p>
    <w:p w:rsidR="00B82CCB" w:rsidRPr="003A6C21" w:rsidRDefault="00B82CCB" w:rsidP="00773993">
      <w:pPr>
        <w:numPr>
          <w:ilvl w:val="0"/>
          <w:numId w:val="29"/>
        </w:numPr>
        <w:spacing w:before="100" w:beforeAutospacing="1" w:after="100" w:afterAutospacing="1" w:line="240" w:lineRule="auto"/>
        <w:rPr>
          <w:rFonts w:eastAsia="Times New Roman"/>
        </w:rPr>
      </w:pPr>
      <w:r w:rsidRPr="003A6C21">
        <w:rPr>
          <w:rStyle w:val="Strong"/>
          <w:rFonts w:eastAsia="Times New Roman"/>
        </w:rPr>
        <w:t>Int. Criminal Model</w:t>
      </w:r>
      <w:r w:rsidRPr="003A6C21">
        <w:rPr>
          <w:rFonts w:eastAsia="Times New Roman"/>
        </w:rPr>
        <w:t xml:space="preserve"> may be more adaptable to the real adaptations going on in the target</w:t>
      </w:r>
    </w:p>
    <w:p w:rsidR="00B82CCB" w:rsidRPr="003A6C21" w:rsidRDefault="00B82CCB" w:rsidP="00773993">
      <w:pPr>
        <w:numPr>
          <w:ilvl w:val="0"/>
          <w:numId w:val="29"/>
        </w:numPr>
        <w:spacing w:before="100" w:beforeAutospacing="1" w:after="100" w:afterAutospacing="1" w:line="240" w:lineRule="auto"/>
        <w:rPr>
          <w:rFonts w:eastAsia="Times New Roman"/>
        </w:rPr>
      </w:pPr>
      <w:r w:rsidRPr="003A6C21">
        <w:rPr>
          <w:rStyle w:val="Strong"/>
          <w:rFonts w:eastAsia="Times New Roman"/>
        </w:rPr>
        <w:t>Int. Criminal Model</w:t>
      </w:r>
      <w:r w:rsidRPr="003A6C21">
        <w:rPr>
          <w:rFonts w:eastAsia="Times New Roman"/>
        </w:rPr>
        <w:t xml:space="preserve"> less likely to be hijacked as a foreign policy theme by others  (e.g.: Israel, Indonesia, Burma/Myanmar, Russia)</w:t>
      </w:r>
    </w:p>
    <w:p w:rsidR="00B82CCB" w:rsidRPr="003A6C21" w:rsidRDefault="00B82CCB" w:rsidP="00773993">
      <w:pPr>
        <w:numPr>
          <w:ilvl w:val="0"/>
          <w:numId w:val="29"/>
        </w:numPr>
        <w:spacing w:before="100" w:beforeAutospacing="1" w:after="100" w:afterAutospacing="1" w:line="240" w:lineRule="auto"/>
        <w:rPr>
          <w:rFonts w:eastAsia="Times New Roman"/>
        </w:rPr>
      </w:pPr>
      <w:r w:rsidRPr="003A6C21">
        <w:rPr>
          <w:rStyle w:val="Strong"/>
          <w:rFonts w:eastAsia="Times New Roman"/>
        </w:rPr>
        <w:t>Int. Criminal Model</w:t>
      </w:r>
      <w:r w:rsidRPr="003A6C21">
        <w:rPr>
          <w:rFonts w:eastAsia="Times New Roman"/>
        </w:rPr>
        <w:t xml:space="preserve"> more likely to have consistent international and UN support</w:t>
      </w:r>
      <w:r w:rsidRPr="003A6C21">
        <w:rPr>
          <w:rFonts w:eastAsia="Times New Roman"/>
        </w:rPr>
        <w:br/>
        <w:t>States can always escalate to use of war force if security was jeopardized while following an Int. Criminal Model</w:t>
      </w:r>
    </w:p>
    <w:p w:rsidR="00B82CCB" w:rsidRPr="003A6C21" w:rsidRDefault="00B82CCB" w:rsidP="00773993">
      <w:pPr>
        <w:numPr>
          <w:ilvl w:val="0"/>
          <w:numId w:val="29"/>
        </w:numPr>
        <w:spacing w:before="100" w:beforeAutospacing="1" w:after="100" w:afterAutospacing="1" w:line="240" w:lineRule="auto"/>
        <w:rPr>
          <w:rFonts w:eastAsia="Times New Roman"/>
        </w:rPr>
      </w:pPr>
      <w:r w:rsidRPr="003A6C21">
        <w:rPr>
          <w:rFonts w:eastAsia="Times New Roman"/>
        </w:rPr>
        <w:t>Int. Criminal Model involves better international arrangements for the treatment of lots of individuals who are captured</w:t>
      </w:r>
    </w:p>
    <w:p w:rsidR="00B82CCB" w:rsidRPr="003A6C21" w:rsidRDefault="00B82CCB" w:rsidP="00B82CCB">
      <w:pPr>
        <w:pStyle w:val="Heading4"/>
        <w:rPr>
          <w:color w:val="auto"/>
        </w:rPr>
      </w:pPr>
      <w:r w:rsidRPr="003A6C21">
        <w:rPr>
          <w:color w:val="auto"/>
        </w:rPr>
        <w:t>Responding to current Foreign policy problems/failures</w:t>
      </w:r>
    </w:p>
    <w:p w:rsidR="00B82CCB" w:rsidRPr="003A6C21" w:rsidRDefault="00B82CCB" w:rsidP="00773993">
      <w:pPr>
        <w:numPr>
          <w:ilvl w:val="0"/>
          <w:numId w:val="30"/>
        </w:numPr>
        <w:spacing w:before="100" w:beforeAutospacing="1" w:after="100" w:afterAutospacing="1" w:line="240" w:lineRule="auto"/>
        <w:rPr>
          <w:rFonts w:eastAsia="Times New Roman"/>
        </w:rPr>
      </w:pPr>
      <w:r w:rsidRPr="003A6C21">
        <w:rPr>
          <w:rFonts w:eastAsia="Times New Roman"/>
        </w:rPr>
        <w:t>Need To recognize that it is more than safe havens for terrorists at issue. “Failed” states &amp; states consistently resisting internal change are different phenomena with distinct solutions.</w:t>
      </w:r>
    </w:p>
    <w:p w:rsidR="00B82CCB" w:rsidRPr="003A6C21" w:rsidRDefault="007F1D5A" w:rsidP="00773993">
      <w:pPr>
        <w:numPr>
          <w:ilvl w:val="1"/>
          <w:numId w:val="30"/>
        </w:numPr>
        <w:spacing w:before="100" w:beforeAutospacing="1" w:after="100" w:afterAutospacing="1" w:line="240" w:lineRule="auto"/>
        <w:rPr>
          <w:rFonts w:eastAsia="Times New Roman"/>
        </w:rPr>
      </w:pPr>
      <w:hyperlink r:id="rId29" w:history="1">
        <w:r w:rsidR="00B82CCB" w:rsidRPr="003A6C21">
          <w:rPr>
            <w:rFonts w:eastAsia="Times New Roman"/>
            <w:u w:val="single"/>
            <w:bdr w:val="none" w:sz="0" w:space="0" w:color="auto" w:frame="1"/>
          </w:rPr>
          <w:t>‘Failed’ States Index</w:t>
        </w:r>
      </w:hyperlink>
    </w:p>
    <w:p w:rsidR="00B82CCB" w:rsidRPr="003A6C21" w:rsidRDefault="00B82CCB" w:rsidP="00773993">
      <w:pPr>
        <w:numPr>
          <w:ilvl w:val="0"/>
          <w:numId w:val="30"/>
        </w:numPr>
        <w:spacing w:before="100" w:beforeAutospacing="1" w:after="100" w:afterAutospacing="1" w:line="240" w:lineRule="auto"/>
        <w:rPr>
          <w:rFonts w:eastAsia="Times New Roman"/>
        </w:rPr>
      </w:pPr>
      <w:r w:rsidRPr="003A6C21">
        <w:rPr>
          <w:rFonts w:eastAsia="Times New Roman"/>
        </w:rPr>
        <w:t xml:space="preserve">The real key may be to control the finances, thus Security Council Resolution (SCR) </w:t>
      </w:r>
      <w:hyperlink r:id="rId30" w:history="1">
        <w:r w:rsidRPr="003A6C21">
          <w:rPr>
            <w:rFonts w:eastAsia="Times New Roman"/>
            <w:u w:val="single"/>
            <w:bdr w:val="none" w:sz="0" w:space="0" w:color="auto" w:frame="1"/>
          </w:rPr>
          <w:t>1373</w:t>
        </w:r>
      </w:hyperlink>
      <w:r w:rsidRPr="003A6C21">
        <w:rPr>
          <w:rFonts w:eastAsia="Times New Roman"/>
        </w:rPr>
        <w:t>&amp;</w:t>
      </w:r>
      <w:hyperlink r:id="rId31" w:history="1">
        <w:r w:rsidRPr="003A6C21">
          <w:rPr>
            <w:rFonts w:eastAsia="Times New Roman"/>
            <w:u w:val="single"/>
            <w:bdr w:val="none" w:sz="0" w:space="0" w:color="auto" w:frame="1"/>
          </w:rPr>
          <w:t>1535</w:t>
        </w:r>
      </w:hyperlink>
      <w:r w:rsidRPr="003A6C21">
        <w:rPr>
          <w:rFonts w:eastAsia="Times New Roman"/>
        </w:rPr>
        <w:t xml:space="preserve"> and </w:t>
      </w:r>
      <w:hyperlink r:id="rId32" w:history="1">
        <w:r w:rsidRPr="003A6C21">
          <w:rPr>
            <w:rFonts w:eastAsia="Times New Roman"/>
            <w:u w:val="single"/>
            <w:bdr w:val="none" w:sz="0" w:space="0" w:color="auto" w:frame="1"/>
          </w:rPr>
          <w:t>Executive Order 13224</w:t>
        </w:r>
      </w:hyperlink>
    </w:p>
    <w:p w:rsidR="00B82CCB" w:rsidRPr="003A6C21" w:rsidRDefault="00B82CCB" w:rsidP="00773993">
      <w:pPr>
        <w:numPr>
          <w:ilvl w:val="0"/>
          <w:numId w:val="30"/>
        </w:numPr>
        <w:spacing w:before="100" w:beforeAutospacing="1" w:after="100" w:afterAutospacing="1" w:line="240" w:lineRule="auto"/>
        <w:rPr>
          <w:rFonts w:eastAsia="Times New Roman"/>
        </w:rPr>
      </w:pPr>
      <w:r w:rsidRPr="003A6C21">
        <w:rPr>
          <w:rFonts w:eastAsia="Times New Roman"/>
        </w:rPr>
        <w:t>The other key is to control WMD technology</w:t>
      </w:r>
    </w:p>
    <w:p w:rsidR="00B82CCB" w:rsidRPr="003A6C21" w:rsidRDefault="007F1D5A" w:rsidP="00773993">
      <w:pPr>
        <w:numPr>
          <w:ilvl w:val="1"/>
          <w:numId w:val="30"/>
        </w:numPr>
        <w:spacing w:before="100" w:beforeAutospacing="1" w:after="100" w:afterAutospacing="1" w:line="240" w:lineRule="auto"/>
        <w:rPr>
          <w:rFonts w:eastAsia="Times New Roman"/>
        </w:rPr>
      </w:pPr>
      <w:hyperlink r:id="rId33" w:history="1">
        <w:r w:rsidR="00B82CCB" w:rsidRPr="003A6C21">
          <w:rPr>
            <w:rFonts w:eastAsia="Times New Roman"/>
            <w:u w:val="single"/>
            <w:bdr w:val="none" w:sz="0" w:space="0" w:color="auto" w:frame="1"/>
          </w:rPr>
          <w:t>Union of Concerned Scientists</w:t>
        </w:r>
      </w:hyperlink>
      <w:r w:rsidR="00B82CCB" w:rsidRPr="003A6C21">
        <w:rPr>
          <w:rFonts w:eastAsia="Times New Roman"/>
        </w:rPr>
        <w:br/>
        <w:t> </w:t>
      </w:r>
    </w:p>
    <w:p w:rsidR="00B82CCB" w:rsidRPr="003A6C21" w:rsidRDefault="00B82CCB" w:rsidP="00773993">
      <w:pPr>
        <w:numPr>
          <w:ilvl w:val="0"/>
          <w:numId w:val="30"/>
        </w:numPr>
        <w:spacing w:before="100" w:beforeAutospacing="1" w:after="100" w:afterAutospacing="1" w:line="240" w:lineRule="auto"/>
        <w:rPr>
          <w:rFonts w:eastAsia="Times New Roman"/>
        </w:rPr>
      </w:pPr>
      <w:r w:rsidRPr="003A6C21">
        <w:rPr>
          <w:rFonts w:eastAsia="Times New Roman"/>
        </w:rPr>
        <w:t>To rethink the relationship between radicalism, participation, and governance in Islamic countries: how to respond to the free elections of an Islamic fundamentalist government?</w:t>
      </w:r>
    </w:p>
    <w:p w:rsidR="00B82CCB" w:rsidRPr="003A6C21" w:rsidRDefault="00B82CCB" w:rsidP="00773993">
      <w:pPr>
        <w:numPr>
          <w:ilvl w:val="0"/>
          <w:numId w:val="30"/>
        </w:numPr>
        <w:spacing w:before="100" w:beforeAutospacing="1" w:after="100" w:afterAutospacing="1" w:line="240" w:lineRule="auto"/>
        <w:rPr>
          <w:rFonts w:eastAsia="Times New Roman"/>
        </w:rPr>
      </w:pPr>
      <w:r w:rsidRPr="003A6C21">
        <w:rPr>
          <w:rFonts w:eastAsia="Times New Roman"/>
        </w:rPr>
        <w:t xml:space="preserve">To understand the dynamic relationship between poverty, pain, recruitment and the use of these by others </w:t>
      </w:r>
      <w:r w:rsidRPr="003A6C21">
        <w:rPr>
          <w:rFonts w:eastAsia="Times New Roman"/>
        </w:rPr>
        <w:sym w:font="Symbol" w:char="F0AE"/>
      </w:r>
      <w:r w:rsidRPr="003A6C21">
        <w:rPr>
          <w:rFonts w:eastAsia="Times New Roman"/>
        </w:rPr>
        <w:t xml:space="preserve"> even when you win militarily, you end up losing, as we grow more hate and help recruit/activate more in these terror networks by our actions in third areas: Palestine, Iraq, Afghanistan…</w:t>
      </w:r>
    </w:p>
    <w:p w:rsidR="00B82CCB" w:rsidRPr="003A6C21" w:rsidRDefault="00B82CCB" w:rsidP="00773993">
      <w:pPr>
        <w:numPr>
          <w:ilvl w:val="0"/>
          <w:numId w:val="30"/>
        </w:numPr>
        <w:spacing w:before="100" w:beforeAutospacing="1" w:after="100" w:afterAutospacing="1" w:line="240" w:lineRule="auto"/>
        <w:rPr>
          <w:rFonts w:eastAsia="Times New Roman"/>
        </w:rPr>
      </w:pPr>
      <w:r w:rsidRPr="003A6C21">
        <w:rPr>
          <w:rFonts w:eastAsia="Times New Roman"/>
        </w:rPr>
        <w:t>Or – said differently – the query is “why might we be hate-able?” NOT “why do they hate US?”</w:t>
      </w:r>
    </w:p>
    <w:p w:rsidR="00B82CCB" w:rsidRPr="003A6C21" w:rsidRDefault="00B82CCB" w:rsidP="00773993">
      <w:pPr>
        <w:numPr>
          <w:ilvl w:val="0"/>
          <w:numId w:val="30"/>
        </w:numPr>
        <w:spacing w:before="100" w:beforeAutospacing="1" w:after="100" w:afterAutospacing="1" w:line="240" w:lineRule="auto"/>
        <w:rPr>
          <w:rFonts w:eastAsia="Times New Roman"/>
        </w:rPr>
      </w:pPr>
      <w:r w:rsidRPr="003A6C21">
        <w:rPr>
          <w:rFonts w:eastAsia="Times New Roman"/>
        </w:rPr>
        <w:t>Now we might look at the world through the eyes of the “on the fence” Saudi, Egyptian, Yemeni 16 yr old males: who do they want to be for – George Bush or Osama?</w:t>
      </w:r>
    </w:p>
    <w:p w:rsidR="00B82CCB" w:rsidRPr="003A6C21" w:rsidRDefault="00B82CCB" w:rsidP="00773993">
      <w:pPr>
        <w:numPr>
          <w:ilvl w:val="0"/>
          <w:numId w:val="30"/>
        </w:numPr>
        <w:spacing w:before="100" w:beforeAutospacing="1" w:after="100" w:afterAutospacing="1" w:line="240" w:lineRule="auto"/>
        <w:rPr>
          <w:rFonts w:eastAsia="Times New Roman"/>
        </w:rPr>
      </w:pPr>
      <w:r w:rsidRPr="003A6C21">
        <w:rPr>
          <w:rFonts w:eastAsia="Times New Roman"/>
        </w:rPr>
        <w:lastRenderedPageBreak/>
        <w:t>Need to develop a more sophisticated policy to deal with the interpretation of our actions that sees Western actions as a constant humiliation and threat for non-Westerners.</w:t>
      </w:r>
    </w:p>
    <w:p w:rsidR="00B82CCB" w:rsidRPr="003A6C21" w:rsidRDefault="00B82CCB" w:rsidP="00773993">
      <w:pPr>
        <w:numPr>
          <w:ilvl w:val="0"/>
          <w:numId w:val="30"/>
        </w:numPr>
        <w:spacing w:before="100" w:beforeAutospacing="1" w:after="100" w:afterAutospacing="1" w:line="240" w:lineRule="auto"/>
        <w:rPr>
          <w:rFonts w:eastAsia="Times New Roman"/>
        </w:rPr>
      </w:pPr>
      <w:r w:rsidRPr="003A6C21">
        <w:rPr>
          <w:rFonts w:eastAsia="Times New Roman"/>
        </w:rPr>
        <w:t>Think about all of this as you see the movies/specials</w:t>
      </w: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Pr="003A6C21" w:rsidRDefault="00B82CCB" w:rsidP="00B82CCB">
      <w:pPr>
        <w:pStyle w:val="Heading4"/>
        <w:rPr>
          <w:color w:val="auto"/>
        </w:rPr>
      </w:pPr>
      <w:r w:rsidRPr="003A6C21">
        <w:rPr>
          <w:color w:val="auto"/>
        </w:rPr>
        <w:t>Link between the War Model and what the US now thinks</w:t>
      </w:r>
    </w:p>
    <w:p w:rsidR="00B82CCB" w:rsidRPr="003A6C21" w:rsidRDefault="00B82CCB" w:rsidP="00773993">
      <w:pPr>
        <w:numPr>
          <w:ilvl w:val="0"/>
          <w:numId w:val="31"/>
        </w:numPr>
        <w:spacing w:before="100" w:beforeAutospacing="1" w:after="100" w:afterAutospacing="1" w:line="240" w:lineRule="auto"/>
        <w:rPr>
          <w:rFonts w:eastAsia="Times New Roman"/>
        </w:rPr>
      </w:pPr>
      <w:r w:rsidRPr="003A6C21">
        <w:rPr>
          <w:rFonts w:eastAsia="Times New Roman"/>
        </w:rPr>
        <w:t>What happened is partly related to US’s  unwillingness to assert the unilateral advantages we had militarily (inconsistent with concern about being overly involved internationally – also a war trap – i.e. ‘go alone, sink alone’)</w:t>
      </w:r>
    </w:p>
    <w:p w:rsidR="00B82CCB" w:rsidRPr="003A6C21" w:rsidRDefault="00B82CCB" w:rsidP="00B82CCB">
      <w:pPr>
        <w:pStyle w:val="Heading4"/>
        <w:rPr>
          <w:color w:val="auto"/>
        </w:rPr>
      </w:pPr>
      <w:r w:rsidRPr="003A6C21">
        <w:rPr>
          <w:color w:val="auto"/>
        </w:rPr>
        <w:t>Linking: War Model &lt;--&gt; current US thinking</w:t>
      </w:r>
    </w:p>
    <w:p w:rsidR="00B82CCB" w:rsidRPr="003A6C21" w:rsidRDefault="00B82CCB" w:rsidP="00773993">
      <w:pPr>
        <w:numPr>
          <w:ilvl w:val="0"/>
          <w:numId w:val="32"/>
        </w:numPr>
        <w:spacing w:before="100" w:beforeAutospacing="1" w:after="100" w:afterAutospacing="1" w:line="240" w:lineRule="auto"/>
        <w:rPr>
          <w:rFonts w:eastAsia="Times New Roman"/>
        </w:rPr>
      </w:pPr>
      <w:r w:rsidRPr="003A6C21">
        <w:rPr>
          <w:rFonts w:eastAsia="Times New Roman"/>
        </w:rPr>
        <w:t>A new threshold has been crossed on attacks against the US and civilian deaths – i.e. really bad actors don’t play by the rules, maybe we should not be so constrained as well (‘an eye for a eye’ type policy --&gt; review Nuclear Posture – back to the future…use of mini-nukes)</w:t>
      </w:r>
    </w:p>
    <w:p w:rsidR="00B82CCB" w:rsidRPr="003A6C21" w:rsidRDefault="00B82CCB" w:rsidP="00773993">
      <w:pPr>
        <w:numPr>
          <w:ilvl w:val="0"/>
          <w:numId w:val="32"/>
        </w:numPr>
        <w:spacing w:before="100" w:beforeAutospacing="1" w:after="100" w:afterAutospacing="1" w:line="240" w:lineRule="auto"/>
        <w:rPr>
          <w:rFonts w:eastAsia="Times New Roman"/>
        </w:rPr>
      </w:pPr>
      <w:r w:rsidRPr="003A6C21">
        <w:rPr>
          <w:rFonts w:eastAsia="Times New Roman"/>
        </w:rPr>
        <w:t>With the exception of Britain, we have inconsistent friends, but it is also true we need them ‘only’ for political, social and financial cooperation</w:t>
      </w:r>
    </w:p>
    <w:p w:rsidR="00B82CCB" w:rsidRPr="003A6C21" w:rsidRDefault="00B82CCB" w:rsidP="00773993">
      <w:pPr>
        <w:numPr>
          <w:ilvl w:val="0"/>
          <w:numId w:val="32"/>
        </w:numPr>
        <w:spacing w:before="100" w:beforeAutospacing="1" w:after="100" w:afterAutospacing="1" w:line="240" w:lineRule="auto"/>
        <w:rPr>
          <w:rFonts w:eastAsia="Times New Roman"/>
        </w:rPr>
      </w:pPr>
      <w:r w:rsidRPr="003A6C21">
        <w:rPr>
          <w:rFonts w:eastAsia="Times New Roman"/>
        </w:rPr>
        <w:t>This means we are probably correct to avoid the internationalist tendencies to join an international criminal court (ICC), control biological weapons, etc.</w:t>
      </w:r>
    </w:p>
    <w:p w:rsidR="00B82CCB" w:rsidRPr="003A6C21" w:rsidRDefault="00B82CCB" w:rsidP="00773993">
      <w:pPr>
        <w:numPr>
          <w:ilvl w:val="0"/>
          <w:numId w:val="32"/>
        </w:numPr>
        <w:spacing w:before="100" w:beforeAutospacing="1" w:after="100" w:afterAutospacing="1" w:line="240" w:lineRule="auto"/>
        <w:rPr>
          <w:rFonts w:eastAsia="Times New Roman"/>
        </w:rPr>
      </w:pPr>
      <w:r w:rsidRPr="003A6C21">
        <w:rPr>
          <w:rFonts w:eastAsia="Times New Roman"/>
        </w:rPr>
        <w:t>This movement has changed as our response has succeeded; so we are dealing with a decentralized al-Qaeda</w:t>
      </w:r>
    </w:p>
    <w:p w:rsidR="00B82CCB" w:rsidRPr="003A6C21" w:rsidRDefault="00B82CCB" w:rsidP="00B82CCB">
      <w:pPr>
        <w:pStyle w:val="Heading4"/>
        <w:rPr>
          <w:color w:val="auto"/>
        </w:rPr>
      </w:pPr>
      <w:r w:rsidRPr="003A6C21">
        <w:rPr>
          <w:color w:val="auto"/>
        </w:rPr>
        <w:t>The new security challenge:</w:t>
      </w:r>
    </w:p>
    <w:p w:rsidR="00B82CCB" w:rsidRPr="003A6C21" w:rsidRDefault="00B82CCB" w:rsidP="00B82CCB">
      <w:pPr>
        <w:pStyle w:val="NormalWeb"/>
      </w:pPr>
      <w:r w:rsidRPr="003A6C21">
        <w:t>WMDs + terrorists + rogue states</w:t>
      </w:r>
      <w:proofErr w:type="gramStart"/>
      <w:r w:rsidRPr="003A6C21">
        <w:t>  =</w:t>
      </w:r>
      <w:proofErr w:type="gramEnd"/>
      <w:r w:rsidRPr="003A6C21">
        <w:t>  disaster for the West</w:t>
      </w:r>
    </w:p>
    <w:p w:rsidR="00B82CCB" w:rsidRPr="003A6C21" w:rsidRDefault="00B82CCB" w:rsidP="00773993">
      <w:pPr>
        <w:numPr>
          <w:ilvl w:val="0"/>
          <w:numId w:val="33"/>
        </w:numPr>
        <w:spacing w:before="100" w:beforeAutospacing="1" w:after="100" w:afterAutospacing="1" w:line="240" w:lineRule="auto"/>
        <w:rPr>
          <w:rFonts w:eastAsia="Times New Roman"/>
        </w:rPr>
      </w:pPr>
      <w:r w:rsidRPr="003A6C21">
        <w:rPr>
          <w:rFonts w:eastAsia="Times New Roman"/>
        </w:rPr>
        <w:t>This should have been a key foreign policy debate in fall 2004, but we got it only at the edges: the general war on terror (GWOT) and Iraq.</w:t>
      </w:r>
    </w:p>
    <w:p w:rsidR="00B82CCB" w:rsidRPr="003A6C21" w:rsidRDefault="00B82CCB" w:rsidP="00B82CCB">
      <w:pPr>
        <w:pStyle w:val="Heading4"/>
        <w:rPr>
          <w:color w:val="auto"/>
        </w:rPr>
      </w:pPr>
      <w:r w:rsidRPr="003A6C21">
        <w:rPr>
          <w:color w:val="auto"/>
        </w:rPr>
        <w:t>Emergence of new Ethics of world affairs:</w:t>
      </w:r>
    </w:p>
    <w:p w:rsidR="00B82CCB" w:rsidRPr="003A6C21" w:rsidRDefault="00B82CCB" w:rsidP="00B82CCB">
      <w:pPr>
        <w:pStyle w:val="NormalWeb"/>
      </w:pPr>
      <w:r w:rsidRPr="003A6C21">
        <w:t>NY city &amp; DC are (and will be) fundamentally different politically and ethically than anywhere else because of having directly experienced grand-scale terrorism and being the seats of power (economic &amp; political)</w:t>
      </w:r>
    </w:p>
    <w:p w:rsidR="00B82CCB" w:rsidRPr="003A6C21" w:rsidRDefault="00B82CCB" w:rsidP="00773993">
      <w:pPr>
        <w:numPr>
          <w:ilvl w:val="0"/>
          <w:numId w:val="34"/>
        </w:numPr>
        <w:spacing w:before="100" w:beforeAutospacing="1" w:after="100" w:afterAutospacing="1" w:line="240" w:lineRule="auto"/>
        <w:rPr>
          <w:rFonts w:eastAsia="Times New Roman"/>
        </w:rPr>
      </w:pPr>
      <w:r w:rsidRPr="003A6C21">
        <w:rPr>
          <w:rFonts w:eastAsia="Times New Roman"/>
        </w:rPr>
        <w:t>It is more of a world of tough, dirty and nasty trends than others led us to believe: the weak can get eaten --&gt; to hold our freedom demands strength</w:t>
      </w:r>
    </w:p>
    <w:p w:rsidR="00B82CCB" w:rsidRPr="003A6C21" w:rsidRDefault="00B82CCB" w:rsidP="00773993">
      <w:pPr>
        <w:numPr>
          <w:ilvl w:val="0"/>
          <w:numId w:val="34"/>
        </w:numPr>
        <w:spacing w:before="100" w:beforeAutospacing="1" w:after="100" w:afterAutospacing="1" w:line="240" w:lineRule="auto"/>
        <w:rPr>
          <w:rFonts w:eastAsia="Times New Roman"/>
        </w:rPr>
      </w:pPr>
      <w:r w:rsidRPr="003A6C21">
        <w:rPr>
          <w:rFonts w:eastAsia="Times New Roman"/>
        </w:rPr>
        <w:t>the lesson of bin Laden is to deal with Saddam: bad problems come back to bite you</w:t>
      </w: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Default="00B82CCB" w:rsidP="00B82CCB">
      <w:pPr>
        <w:pStyle w:val="Heading4"/>
        <w:rPr>
          <w:color w:val="auto"/>
        </w:rPr>
      </w:pPr>
    </w:p>
    <w:p w:rsidR="00B82CCB" w:rsidRPr="003A6C21" w:rsidRDefault="00B82CCB" w:rsidP="00B82CCB">
      <w:pPr>
        <w:pStyle w:val="Heading4"/>
        <w:rPr>
          <w:color w:val="auto"/>
        </w:rPr>
      </w:pPr>
      <w:proofErr w:type="gramStart"/>
      <w:r w:rsidRPr="003A6C21">
        <w:rPr>
          <w:color w:val="auto"/>
        </w:rPr>
        <w:t>Emergence of new Ethics of world affairs (contd.)</w:t>
      </w:r>
      <w:proofErr w:type="gramEnd"/>
    </w:p>
    <w:p w:rsidR="00B82CCB" w:rsidRPr="003A6C21" w:rsidRDefault="00B82CCB" w:rsidP="00773993">
      <w:pPr>
        <w:numPr>
          <w:ilvl w:val="0"/>
          <w:numId w:val="35"/>
        </w:numPr>
        <w:spacing w:before="100" w:beforeAutospacing="1" w:after="100" w:afterAutospacing="1" w:line="240" w:lineRule="auto"/>
        <w:rPr>
          <w:rFonts w:eastAsia="Times New Roman"/>
        </w:rPr>
      </w:pPr>
      <w:r w:rsidRPr="003A6C21">
        <w:rPr>
          <w:rFonts w:eastAsia="Times New Roman"/>
        </w:rPr>
        <w:t>We are individually responsible for our own security – it can be a lonely world</w:t>
      </w:r>
    </w:p>
    <w:p w:rsidR="00B82CCB" w:rsidRPr="003A6C21" w:rsidRDefault="00B82CCB" w:rsidP="00773993">
      <w:pPr>
        <w:numPr>
          <w:ilvl w:val="0"/>
          <w:numId w:val="35"/>
        </w:numPr>
        <w:spacing w:before="100" w:beforeAutospacing="1" w:after="100" w:afterAutospacing="1" w:line="240" w:lineRule="auto"/>
        <w:rPr>
          <w:rFonts w:eastAsia="Times New Roman"/>
        </w:rPr>
      </w:pPr>
      <w:r w:rsidRPr="003A6C21">
        <w:rPr>
          <w:rFonts w:eastAsia="Times New Roman"/>
        </w:rPr>
        <w:t>Responsible leaders may need to take pre-emptive action</w:t>
      </w:r>
    </w:p>
    <w:p w:rsidR="00B82CCB" w:rsidRPr="003A6C21" w:rsidRDefault="00B82CCB" w:rsidP="00773993">
      <w:pPr>
        <w:numPr>
          <w:ilvl w:val="0"/>
          <w:numId w:val="35"/>
        </w:numPr>
        <w:spacing w:before="100" w:beforeAutospacing="1" w:after="100" w:afterAutospacing="1" w:line="240" w:lineRule="auto"/>
        <w:rPr>
          <w:rFonts w:eastAsia="Times New Roman"/>
        </w:rPr>
      </w:pPr>
      <w:r w:rsidRPr="003A6C21">
        <w:rPr>
          <w:rFonts w:eastAsia="Times New Roman"/>
        </w:rPr>
        <w:t>We can understand why others choose not to act – thus we have a ‘Dirty Harry’ ethics (at the end of the day, France, Germany, etc. can critique us all they want, but when we’re done with dealing with this, they’ll thank us for doing their dirty job of protecting the system)</w:t>
      </w:r>
    </w:p>
    <w:p w:rsidR="00B82CCB" w:rsidRPr="003A6C21" w:rsidRDefault="00B82CCB" w:rsidP="00B82CCB">
      <w:pPr>
        <w:pStyle w:val="Heading4"/>
        <w:rPr>
          <w:color w:val="auto"/>
        </w:rPr>
      </w:pPr>
      <w:r w:rsidRPr="003A6C21">
        <w:rPr>
          <w:color w:val="auto"/>
        </w:rPr>
        <w:t>The new challenges for citizens:</w:t>
      </w:r>
    </w:p>
    <w:p w:rsidR="00B82CCB" w:rsidRPr="003A6C21" w:rsidRDefault="00B82CCB" w:rsidP="00773993">
      <w:pPr>
        <w:numPr>
          <w:ilvl w:val="0"/>
          <w:numId w:val="36"/>
        </w:numPr>
        <w:spacing w:before="100" w:beforeAutospacing="1" w:after="100" w:afterAutospacing="1" w:line="240" w:lineRule="auto"/>
        <w:rPr>
          <w:rFonts w:eastAsia="Times New Roman"/>
        </w:rPr>
      </w:pPr>
      <w:r w:rsidRPr="003A6C21">
        <w:rPr>
          <w:rFonts w:eastAsia="Times New Roman"/>
        </w:rPr>
        <w:t>Are the facts and trends sufficiently clear to lead to only one policy?</w:t>
      </w:r>
    </w:p>
    <w:p w:rsidR="00B82CCB" w:rsidRPr="003A6C21" w:rsidRDefault="00B82CCB" w:rsidP="00773993">
      <w:pPr>
        <w:numPr>
          <w:ilvl w:val="0"/>
          <w:numId w:val="36"/>
        </w:numPr>
        <w:spacing w:before="100" w:beforeAutospacing="1" w:after="100" w:afterAutospacing="1" w:line="240" w:lineRule="auto"/>
        <w:rPr>
          <w:rFonts w:eastAsia="Times New Roman"/>
        </w:rPr>
      </w:pPr>
      <w:r w:rsidRPr="003A6C21">
        <w:rPr>
          <w:rFonts w:eastAsia="Times New Roman"/>
        </w:rPr>
        <w:t>Even in a world of contested facts (GWOT or SAE – struggle against ethics), are the new ethics (i.e. Dirty Harry) really warranted?</w:t>
      </w:r>
    </w:p>
    <w:p w:rsidR="00B82CCB" w:rsidRPr="003A6C21" w:rsidRDefault="00B82CCB" w:rsidP="00773993">
      <w:pPr>
        <w:numPr>
          <w:ilvl w:val="0"/>
          <w:numId w:val="36"/>
        </w:numPr>
        <w:spacing w:before="100" w:beforeAutospacing="1" w:after="100" w:afterAutospacing="1" w:line="240" w:lineRule="auto"/>
        <w:rPr>
          <w:rFonts w:eastAsia="Times New Roman"/>
        </w:rPr>
      </w:pPr>
      <w:r w:rsidRPr="003A6C21">
        <w:rPr>
          <w:rFonts w:eastAsia="Times New Roman"/>
        </w:rPr>
        <w:t>How to engage in a new national citizen dialogue about our goals, means and the ethics in a vibrant, affirmative manner?</w:t>
      </w:r>
    </w:p>
    <w:p w:rsidR="00B82CCB" w:rsidRPr="003A6C21" w:rsidRDefault="00B82CCB" w:rsidP="00B82CCB">
      <w:pPr>
        <w:pStyle w:val="Heading4"/>
        <w:rPr>
          <w:color w:val="auto"/>
        </w:rPr>
      </w:pPr>
      <w:r w:rsidRPr="003A6C21">
        <w:rPr>
          <w:color w:val="auto"/>
        </w:rPr>
        <w:t>The challenges fall into three sectors:</w:t>
      </w:r>
    </w:p>
    <w:p w:rsidR="00B82CCB" w:rsidRPr="003A6C21" w:rsidRDefault="00B82CCB" w:rsidP="00773993">
      <w:pPr>
        <w:numPr>
          <w:ilvl w:val="0"/>
          <w:numId w:val="37"/>
        </w:numPr>
        <w:spacing w:before="100" w:beforeAutospacing="1" w:after="100" w:afterAutospacing="1" w:line="240" w:lineRule="auto"/>
        <w:rPr>
          <w:rFonts w:eastAsia="Times New Roman"/>
        </w:rPr>
      </w:pPr>
      <w:r w:rsidRPr="003A6C21">
        <w:rPr>
          <w:rFonts w:eastAsia="Times New Roman"/>
        </w:rPr>
        <w:t>The media and press</w:t>
      </w:r>
    </w:p>
    <w:p w:rsidR="00B82CCB" w:rsidRPr="003A6C21" w:rsidRDefault="00B82CCB" w:rsidP="00773993">
      <w:pPr>
        <w:numPr>
          <w:ilvl w:val="0"/>
          <w:numId w:val="37"/>
        </w:numPr>
        <w:spacing w:before="100" w:beforeAutospacing="1" w:after="100" w:afterAutospacing="1" w:line="240" w:lineRule="auto"/>
        <w:rPr>
          <w:rFonts w:eastAsia="Times New Roman"/>
        </w:rPr>
      </w:pPr>
      <w:r w:rsidRPr="003A6C21">
        <w:rPr>
          <w:rFonts w:eastAsia="Times New Roman"/>
        </w:rPr>
        <w:t>The universities</w:t>
      </w:r>
    </w:p>
    <w:p w:rsidR="00B82CCB" w:rsidRPr="003A6C21" w:rsidRDefault="00B82CCB" w:rsidP="00773993">
      <w:pPr>
        <w:numPr>
          <w:ilvl w:val="0"/>
          <w:numId w:val="37"/>
        </w:numPr>
        <w:spacing w:before="100" w:beforeAutospacing="1" w:after="100" w:afterAutospacing="1" w:line="240" w:lineRule="auto"/>
        <w:rPr>
          <w:rFonts w:eastAsia="Times New Roman"/>
        </w:rPr>
      </w:pPr>
      <w:r w:rsidRPr="003A6C21">
        <w:rPr>
          <w:rFonts w:eastAsia="Times New Roman"/>
        </w:rPr>
        <w:t>The church and religious communities</w:t>
      </w:r>
    </w:p>
    <w:p w:rsidR="00B82CCB" w:rsidRPr="003A6C21" w:rsidRDefault="00B82CCB" w:rsidP="00B82CCB">
      <w:pPr>
        <w:pStyle w:val="Heading4"/>
        <w:rPr>
          <w:color w:val="auto"/>
        </w:rPr>
      </w:pPr>
      <w:r w:rsidRPr="003A6C21">
        <w:rPr>
          <w:color w:val="auto"/>
        </w:rPr>
        <w:t>Can we at this point -</w:t>
      </w:r>
    </w:p>
    <w:p w:rsidR="00B82CCB" w:rsidRPr="003A6C21" w:rsidRDefault="00B82CCB" w:rsidP="00773993">
      <w:pPr>
        <w:numPr>
          <w:ilvl w:val="0"/>
          <w:numId w:val="38"/>
        </w:numPr>
        <w:spacing w:before="100" w:beforeAutospacing="1" w:after="100" w:afterAutospacing="1" w:line="240" w:lineRule="auto"/>
        <w:rPr>
          <w:rFonts w:eastAsia="Times New Roman"/>
        </w:rPr>
      </w:pPr>
      <w:r w:rsidRPr="003A6C21">
        <w:rPr>
          <w:rFonts w:eastAsia="Times New Roman"/>
        </w:rPr>
        <w:t>be more critically reflective – and revising  – of our own views and actions;</w:t>
      </w:r>
    </w:p>
    <w:p w:rsidR="00B82CCB" w:rsidRPr="003A6C21" w:rsidRDefault="00B82CCB" w:rsidP="00773993">
      <w:pPr>
        <w:numPr>
          <w:ilvl w:val="0"/>
          <w:numId w:val="38"/>
        </w:numPr>
        <w:spacing w:before="100" w:beforeAutospacing="1" w:after="100" w:afterAutospacing="1" w:line="240" w:lineRule="auto"/>
        <w:rPr>
          <w:rFonts w:eastAsia="Times New Roman"/>
        </w:rPr>
      </w:pPr>
      <w:proofErr w:type="gramStart"/>
      <w:r w:rsidRPr="003A6C21">
        <w:rPr>
          <w:rFonts w:eastAsia="Times New Roman"/>
        </w:rPr>
        <w:t>have</w:t>
      </w:r>
      <w:proofErr w:type="gramEnd"/>
      <w:r w:rsidRPr="003A6C21">
        <w:rPr>
          <w:rFonts w:eastAsia="Times New Roman"/>
        </w:rPr>
        <w:t xml:space="preserve"> a greater sense of the way that others view the world?</w:t>
      </w:r>
    </w:p>
    <w:p w:rsidR="00B82CCB" w:rsidRPr="003A6C21" w:rsidRDefault="00B82CCB" w:rsidP="00773993">
      <w:pPr>
        <w:numPr>
          <w:ilvl w:val="0"/>
          <w:numId w:val="38"/>
        </w:numPr>
        <w:spacing w:before="100" w:beforeAutospacing="1" w:after="100" w:afterAutospacing="1" w:line="240" w:lineRule="auto"/>
        <w:rPr>
          <w:rFonts w:eastAsia="Times New Roman"/>
        </w:rPr>
      </w:pPr>
      <w:proofErr w:type="gramStart"/>
      <w:r w:rsidRPr="003A6C21">
        <w:rPr>
          <w:rFonts w:eastAsia="Times New Roman"/>
        </w:rPr>
        <w:t>engage</w:t>
      </w:r>
      <w:proofErr w:type="gramEnd"/>
      <w:r w:rsidRPr="003A6C21">
        <w:rPr>
          <w:rFonts w:eastAsia="Times New Roman"/>
        </w:rPr>
        <w:t xml:space="preserve"> in a vibrant and democratic dialogue about where the war on terror and its related action(s) now goes? </w:t>
      </w:r>
    </w:p>
    <w:p w:rsidR="00B82CCB" w:rsidRDefault="00B82CCB" w:rsidP="00B82CCB"/>
    <w:p w:rsidR="00B82CCB" w:rsidRDefault="00B82CCB" w:rsidP="00B82CCB"/>
    <w:p w:rsidR="00B82CCB" w:rsidRDefault="00B82CCB" w:rsidP="00B82CCB"/>
    <w:p w:rsidR="00B82CCB" w:rsidRDefault="00B82CCB" w:rsidP="00B82CCB"/>
    <w:p w:rsidR="00B82CCB" w:rsidRDefault="00B82CCB" w:rsidP="00B82CCB"/>
    <w:p w:rsidR="00B82CCB" w:rsidRDefault="00B82CCB" w:rsidP="00B82CCB"/>
    <w:p w:rsidR="00B82CCB" w:rsidRDefault="00B82CCB" w:rsidP="00B82CCB"/>
    <w:p w:rsidR="00B82CCB" w:rsidRDefault="00B82CCB" w:rsidP="00B82CCB"/>
    <w:p w:rsidR="00B82CCB" w:rsidRDefault="00B82CCB" w:rsidP="00B82CCB"/>
    <w:p w:rsidR="00B82CCB" w:rsidRDefault="00B82CCB" w:rsidP="00B82CCB"/>
    <w:p w:rsidR="00B82CCB" w:rsidRDefault="00B82CCB" w:rsidP="00B82CCB"/>
    <w:p w:rsidR="00B82CCB" w:rsidRDefault="00B82CCB" w:rsidP="00B82CCB"/>
    <w:p w:rsidR="00B82CCB" w:rsidRDefault="00B82CCB" w:rsidP="00B82CCB"/>
    <w:p w:rsidR="00B82CCB" w:rsidRDefault="00B82CCB" w:rsidP="00B82CCB"/>
    <w:p w:rsidR="00B82CCB" w:rsidRDefault="00B82CCB" w:rsidP="00B82CCB"/>
    <w:p w:rsidR="00B82CCB" w:rsidRDefault="00B82CCB" w:rsidP="00B82CCB"/>
    <w:p w:rsidR="00B82CCB" w:rsidRPr="003A6C21" w:rsidRDefault="00B82CCB" w:rsidP="00B82CCB"/>
    <w:p w:rsidR="00A44664" w:rsidRDefault="00A44664" w:rsidP="00A44664">
      <w:pPr>
        <w:rPr>
          <w:rFonts w:ascii="Aparajita" w:hAnsi="Aparajita" w:cs="Aparajita"/>
          <w:b/>
          <w:sz w:val="36"/>
          <w:szCs w:val="36"/>
        </w:rPr>
      </w:pPr>
      <w:r>
        <w:rPr>
          <w:rFonts w:ascii="Aparajita" w:hAnsi="Aparajita" w:cs="Aparajita"/>
          <w:b/>
          <w:sz w:val="36"/>
          <w:szCs w:val="36"/>
        </w:rPr>
        <w:t>TOPIC FIVE:</w:t>
      </w:r>
    </w:p>
    <w:p w:rsidR="00A44664" w:rsidRPr="00235A3C" w:rsidRDefault="00A44664" w:rsidP="00A44664">
      <w:pPr>
        <w:rPr>
          <w:rFonts w:ascii="Aparajita" w:hAnsi="Aparajita" w:cs="Aparajita"/>
          <w:b/>
          <w:sz w:val="36"/>
          <w:szCs w:val="36"/>
        </w:rPr>
      </w:pPr>
      <w:r w:rsidRPr="00235A3C">
        <w:rPr>
          <w:rFonts w:ascii="Aparajita" w:hAnsi="Aparajita" w:cs="Aparajita"/>
          <w:b/>
          <w:sz w:val="36"/>
          <w:szCs w:val="36"/>
        </w:rPr>
        <w:t>Terrorism and Media</w:t>
      </w:r>
    </w:p>
    <w:p w:rsidR="00A44664" w:rsidRPr="00235A3C" w:rsidRDefault="00A44664" w:rsidP="00A44664">
      <w:pPr>
        <w:rPr>
          <w:b/>
          <w:i/>
        </w:rPr>
      </w:pPr>
      <w:r w:rsidRPr="00235A3C">
        <w:rPr>
          <w:b/>
          <w:i/>
        </w:rPr>
        <w:t xml:space="preserve">Role of media </w:t>
      </w:r>
    </w:p>
    <w:p w:rsidR="00A44664" w:rsidRPr="00235A3C" w:rsidRDefault="00A44664" w:rsidP="00A44664">
      <w:pPr>
        <w:rPr>
          <w:b/>
          <w:i/>
        </w:rPr>
      </w:pPr>
      <w:r w:rsidRPr="00235A3C">
        <w:rPr>
          <w:b/>
          <w:i/>
        </w:rPr>
        <w:t>Functions of media</w:t>
      </w:r>
    </w:p>
    <w:p w:rsidR="00A44664" w:rsidRDefault="00A44664" w:rsidP="00A44664">
      <w:pPr>
        <w:tabs>
          <w:tab w:val="left" w:pos="0"/>
        </w:tabs>
        <w:jc w:val="lowKashida"/>
      </w:pPr>
      <w:r>
        <w:t xml:space="preserve">1    </w:t>
      </w:r>
      <w:r>
        <w:rPr>
          <w:i/>
        </w:rPr>
        <w:t xml:space="preserve">Informational: </w:t>
      </w:r>
      <w:r>
        <w:t xml:space="preserve">to update the public about current events </w:t>
      </w:r>
      <w:proofErr w:type="gramStart"/>
      <w:r>
        <w:t>which might affect them;</w:t>
      </w:r>
      <w:proofErr w:type="gramEnd"/>
    </w:p>
    <w:p w:rsidR="00A44664" w:rsidRDefault="00A44664" w:rsidP="00A44664">
      <w:pPr>
        <w:tabs>
          <w:tab w:val="left" w:pos="0"/>
        </w:tabs>
        <w:jc w:val="lowKashida"/>
      </w:pPr>
      <w:r>
        <w:t xml:space="preserve">2    </w:t>
      </w:r>
      <w:r>
        <w:rPr>
          <w:i/>
        </w:rPr>
        <w:t xml:space="preserve">Political parties: </w:t>
      </w:r>
      <w:r>
        <w:t>to provide (sectors) of the public with preferred ideological interpretations and political judgments;</w:t>
      </w:r>
    </w:p>
    <w:p w:rsidR="00A44664" w:rsidRDefault="00A44664" w:rsidP="00A44664">
      <w:pPr>
        <w:tabs>
          <w:tab w:val="left" w:pos="0"/>
        </w:tabs>
        <w:jc w:val="lowKashida"/>
      </w:pPr>
      <w:r>
        <w:t xml:space="preserve">3     </w:t>
      </w:r>
      <w:r>
        <w:rPr>
          <w:i/>
        </w:rPr>
        <w:t xml:space="preserve">Oppositional politics: </w:t>
      </w:r>
      <w:r>
        <w:t>to act as a watchdog on the activities of those in power;</w:t>
      </w:r>
    </w:p>
    <w:p w:rsidR="00A44664" w:rsidRDefault="00A44664" w:rsidP="00A44664">
      <w:pPr>
        <w:tabs>
          <w:tab w:val="left" w:pos="0"/>
        </w:tabs>
        <w:jc w:val="lowKashida"/>
      </w:pPr>
      <w:r>
        <w:t xml:space="preserve">4    </w:t>
      </w:r>
      <w:r>
        <w:rPr>
          <w:i/>
        </w:rPr>
        <w:t xml:space="preserve">Interactional: </w:t>
      </w:r>
      <w:r>
        <w:t>to provide an open forum for the free exchange of ideas and opinions;</w:t>
      </w:r>
    </w:p>
    <w:p w:rsidR="00A44664" w:rsidRDefault="00A44664" w:rsidP="00A44664">
      <w:pPr>
        <w:tabs>
          <w:tab w:val="left" w:pos="0"/>
        </w:tabs>
        <w:jc w:val="lowKashida"/>
      </w:pPr>
      <w:r>
        <w:rPr>
          <w:i/>
        </w:rPr>
        <w:t xml:space="preserve">5     Educational: </w:t>
      </w:r>
      <w:r>
        <w:t>to transmit knowledge and to define and clarify public issues;</w:t>
      </w:r>
    </w:p>
    <w:p w:rsidR="00A44664" w:rsidRDefault="00A44664" w:rsidP="00A44664">
      <w:pPr>
        <w:tabs>
          <w:tab w:val="left" w:pos="0"/>
        </w:tabs>
        <w:jc w:val="lowKashida"/>
      </w:pPr>
      <w:r>
        <w:t xml:space="preserve">6    </w:t>
      </w:r>
      <w:r>
        <w:rPr>
          <w:i/>
        </w:rPr>
        <w:t xml:space="preserve">Recreational: </w:t>
      </w:r>
      <w:r>
        <w:t>to provide entertainment and amusement about the ways of society; and last, but not least;</w:t>
      </w:r>
    </w:p>
    <w:p w:rsidR="00A44664" w:rsidRDefault="00A44664" w:rsidP="00A44664">
      <w:pPr>
        <w:tabs>
          <w:tab w:val="left" w:pos="0"/>
        </w:tabs>
        <w:jc w:val="lowKashida"/>
      </w:pPr>
      <w:r>
        <w:rPr>
          <w:i/>
        </w:rPr>
        <w:t xml:space="preserve">7     Commercial: </w:t>
      </w:r>
      <w:r>
        <w:t>to obtain more advertisements and increase sales and market share for reasons of profit.</w:t>
      </w:r>
    </w:p>
    <w:p w:rsidR="00A44664" w:rsidRDefault="00A44664" w:rsidP="00A44664"/>
    <w:p w:rsidR="00A44664" w:rsidRDefault="00A44664" w:rsidP="00A44664">
      <w:pPr>
        <w:rPr>
          <w:b/>
          <w:i/>
        </w:rPr>
      </w:pPr>
    </w:p>
    <w:p w:rsidR="00A44664" w:rsidRDefault="00A44664" w:rsidP="00A44664">
      <w:pPr>
        <w:rPr>
          <w:b/>
          <w:i/>
        </w:rPr>
      </w:pPr>
    </w:p>
    <w:p w:rsidR="00A44664" w:rsidRDefault="00A44664" w:rsidP="00A44664">
      <w:pPr>
        <w:rPr>
          <w:b/>
          <w:i/>
        </w:rPr>
      </w:pPr>
    </w:p>
    <w:p w:rsidR="00A44664" w:rsidRDefault="00A44664" w:rsidP="00A44664">
      <w:pPr>
        <w:rPr>
          <w:b/>
          <w:i/>
        </w:rPr>
      </w:pPr>
    </w:p>
    <w:p w:rsidR="00A44664" w:rsidRDefault="00A44664" w:rsidP="00A44664">
      <w:pPr>
        <w:rPr>
          <w:b/>
          <w:i/>
        </w:rPr>
      </w:pPr>
    </w:p>
    <w:p w:rsidR="00A44664" w:rsidRDefault="00A44664" w:rsidP="00A44664">
      <w:pPr>
        <w:rPr>
          <w:b/>
          <w:i/>
        </w:rPr>
      </w:pPr>
    </w:p>
    <w:p w:rsidR="00A44664" w:rsidRDefault="00A44664" w:rsidP="00A44664">
      <w:pPr>
        <w:rPr>
          <w:b/>
          <w:i/>
        </w:rPr>
      </w:pPr>
    </w:p>
    <w:p w:rsidR="00A44664" w:rsidRDefault="00A44664" w:rsidP="00A44664">
      <w:pPr>
        <w:rPr>
          <w:b/>
          <w:i/>
        </w:rPr>
      </w:pPr>
    </w:p>
    <w:p w:rsidR="00A44664" w:rsidRDefault="00A44664" w:rsidP="00A44664">
      <w:pPr>
        <w:rPr>
          <w:b/>
          <w:i/>
        </w:rPr>
      </w:pPr>
    </w:p>
    <w:p w:rsidR="00A44664" w:rsidRDefault="00A44664" w:rsidP="00A44664">
      <w:pPr>
        <w:rPr>
          <w:b/>
          <w:i/>
        </w:rPr>
      </w:pPr>
    </w:p>
    <w:p w:rsidR="00A44664" w:rsidRDefault="00A44664" w:rsidP="00A44664">
      <w:pPr>
        <w:rPr>
          <w:b/>
          <w:i/>
        </w:rPr>
      </w:pPr>
    </w:p>
    <w:p w:rsidR="00A44664" w:rsidRDefault="00A44664" w:rsidP="00A44664">
      <w:pPr>
        <w:rPr>
          <w:b/>
          <w:i/>
        </w:rPr>
      </w:pPr>
    </w:p>
    <w:p w:rsidR="00A44664" w:rsidRDefault="00A44664" w:rsidP="00A44664">
      <w:pPr>
        <w:rPr>
          <w:b/>
          <w:i/>
        </w:rPr>
      </w:pPr>
    </w:p>
    <w:p w:rsidR="00A44664" w:rsidRDefault="00A44664" w:rsidP="00A44664">
      <w:pPr>
        <w:rPr>
          <w:b/>
          <w:i/>
        </w:rPr>
      </w:pPr>
    </w:p>
    <w:p w:rsidR="00A44664" w:rsidRDefault="00A44664" w:rsidP="00A44664">
      <w:pPr>
        <w:rPr>
          <w:b/>
          <w:i/>
        </w:rPr>
      </w:pPr>
    </w:p>
    <w:p w:rsidR="00A44664" w:rsidRDefault="00A44664" w:rsidP="00A44664">
      <w:pPr>
        <w:rPr>
          <w:b/>
          <w:i/>
        </w:rPr>
      </w:pPr>
    </w:p>
    <w:p w:rsidR="00A44664" w:rsidRDefault="00A44664" w:rsidP="00A44664">
      <w:pPr>
        <w:rPr>
          <w:b/>
          <w:i/>
        </w:rPr>
      </w:pPr>
    </w:p>
    <w:p w:rsidR="00A44664" w:rsidRDefault="00A44664" w:rsidP="00A44664">
      <w:pPr>
        <w:rPr>
          <w:b/>
          <w:i/>
        </w:rPr>
      </w:pPr>
    </w:p>
    <w:p w:rsidR="00A44664" w:rsidRDefault="00A44664" w:rsidP="00A44664">
      <w:pPr>
        <w:rPr>
          <w:b/>
          <w:i/>
        </w:rPr>
      </w:pPr>
    </w:p>
    <w:p w:rsidR="00A44664" w:rsidRPr="00C779E3" w:rsidRDefault="00A44664" w:rsidP="00A44664">
      <w:pPr>
        <w:rPr>
          <w:b/>
          <w:i/>
        </w:rPr>
      </w:pPr>
      <w:r w:rsidRPr="00235A3C">
        <w:rPr>
          <w:b/>
          <w:i/>
        </w:rPr>
        <w:t>Usage of media</w:t>
      </w:r>
    </w:p>
    <w:p w:rsidR="00A44664" w:rsidRDefault="00A44664" w:rsidP="00A44664">
      <w:pPr>
        <w:tabs>
          <w:tab w:val="left" w:pos="0"/>
        </w:tabs>
        <w:jc w:val="lowKashida"/>
      </w:pPr>
    </w:p>
    <w:p w:rsidR="00A44664" w:rsidRDefault="00A44664" w:rsidP="00A44664">
      <w:pPr>
        <w:tabs>
          <w:tab w:val="left" w:pos="0"/>
        </w:tabs>
        <w:jc w:val="lowKashida"/>
      </w:pPr>
      <w:r>
        <w:t>1     Politics and Governance (e.g. conflict resolution; rule of law);</w:t>
      </w:r>
    </w:p>
    <w:p w:rsidR="00A44664" w:rsidRDefault="00A44664" w:rsidP="00A44664">
      <w:pPr>
        <w:tabs>
          <w:tab w:val="left" w:pos="0"/>
        </w:tabs>
        <w:jc w:val="lowKashida"/>
      </w:pPr>
      <w:r>
        <w:t>2    Economic and Social (e.g. suppression of financing of terrorists; addressing grievances);</w:t>
      </w:r>
    </w:p>
    <w:p w:rsidR="00A44664" w:rsidRPr="00CD572B" w:rsidRDefault="00A44664" w:rsidP="00A44664">
      <w:pPr>
        <w:tabs>
          <w:tab w:val="left" w:pos="0"/>
        </w:tabs>
        <w:jc w:val="lowKashida"/>
        <w:rPr>
          <w:lang w:val="fr-FR"/>
        </w:rPr>
      </w:pPr>
      <w:r w:rsidRPr="00CD572B">
        <w:rPr>
          <w:lang w:val="fr-FR"/>
        </w:rPr>
        <w:t xml:space="preserve">3    </w:t>
      </w:r>
      <w:proofErr w:type="spellStart"/>
      <w:r w:rsidRPr="00CD572B">
        <w:rPr>
          <w:lang w:val="fr-FR"/>
        </w:rPr>
        <w:t>Psychological</w:t>
      </w:r>
      <w:proofErr w:type="spellEnd"/>
      <w:r w:rsidRPr="00CD572B">
        <w:rPr>
          <w:lang w:val="fr-FR"/>
        </w:rPr>
        <w:t>-</w:t>
      </w:r>
      <w:proofErr w:type="spellStart"/>
      <w:r w:rsidRPr="00CD572B">
        <w:rPr>
          <w:lang w:val="fr-FR"/>
        </w:rPr>
        <w:t>Communicational</w:t>
      </w:r>
      <w:proofErr w:type="spellEnd"/>
      <w:r w:rsidRPr="00CD572B">
        <w:rPr>
          <w:lang w:val="fr-FR"/>
        </w:rPr>
        <w:t>-</w:t>
      </w:r>
      <w:proofErr w:type="spellStart"/>
      <w:r w:rsidRPr="00CD572B">
        <w:rPr>
          <w:lang w:val="fr-FR"/>
        </w:rPr>
        <w:t>Educational</w:t>
      </w:r>
      <w:proofErr w:type="spellEnd"/>
      <w:r w:rsidRPr="00CD572B">
        <w:rPr>
          <w:lang w:val="fr-FR"/>
        </w:rPr>
        <w:t xml:space="preserve"> (</w:t>
      </w:r>
      <w:proofErr w:type="spellStart"/>
      <w:r w:rsidRPr="00CD572B">
        <w:rPr>
          <w:lang w:val="fr-FR"/>
        </w:rPr>
        <w:t>e.g</w:t>
      </w:r>
      <w:proofErr w:type="spellEnd"/>
      <w:r w:rsidRPr="00CD572B">
        <w:rPr>
          <w:lang w:val="fr-FR"/>
        </w:rPr>
        <w:t xml:space="preserve">. </w:t>
      </w:r>
      <w:proofErr w:type="spellStart"/>
      <w:r w:rsidRPr="00CD572B">
        <w:rPr>
          <w:lang w:val="fr-FR"/>
        </w:rPr>
        <w:t>psychological</w:t>
      </w:r>
      <w:proofErr w:type="spellEnd"/>
      <w:r w:rsidRPr="00CD572B">
        <w:rPr>
          <w:lang w:val="fr-FR"/>
        </w:rPr>
        <w:t xml:space="preserve"> </w:t>
      </w:r>
      <w:proofErr w:type="spellStart"/>
      <w:r w:rsidRPr="00CD572B">
        <w:rPr>
          <w:lang w:val="fr-FR"/>
        </w:rPr>
        <w:t>operations</w:t>
      </w:r>
      <w:proofErr w:type="spellEnd"/>
      <w:r w:rsidRPr="00CD572B">
        <w:rPr>
          <w:lang w:val="fr-FR"/>
        </w:rPr>
        <w:t>);</w:t>
      </w:r>
    </w:p>
    <w:p w:rsidR="00A44664" w:rsidRDefault="00A44664" w:rsidP="00A44664">
      <w:pPr>
        <w:tabs>
          <w:tab w:val="left" w:pos="0"/>
        </w:tabs>
        <w:jc w:val="lowKashida"/>
      </w:pPr>
      <w:r>
        <w:t>4    Military (applicability of a war model);</w:t>
      </w:r>
    </w:p>
    <w:p w:rsidR="00A44664" w:rsidRDefault="00A44664" w:rsidP="00A44664">
      <w:pPr>
        <w:tabs>
          <w:tab w:val="left" w:pos="0"/>
        </w:tabs>
        <w:jc w:val="lowKashida"/>
      </w:pPr>
      <w:r>
        <w:t>5    Judicial and Legal (applicability of a criminal justice model);</w:t>
      </w:r>
    </w:p>
    <w:p w:rsidR="00A44664" w:rsidRDefault="00A44664" w:rsidP="00A44664">
      <w:pPr>
        <w:tabs>
          <w:tab w:val="left" w:pos="0"/>
        </w:tabs>
        <w:jc w:val="lowKashida"/>
      </w:pPr>
      <w:r>
        <w:t xml:space="preserve">6    Police and Prison System (e.g. encouraging </w:t>
      </w:r>
      <w:proofErr w:type="spellStart"/>
      <w:r>
        <w:t>pentiti</w:t>
      </w:r>
      <w:proofErr w:type="spellEnd"/>
      <w:r>
        <w:t>);</w:t>
      </w:r>
    </w:p>
    <w:p w:rsidR="00A44664" w:rsidRDefault="00A44664" w:rsidP="00A44664">
      <w:pPr>
        <w:tabs>
          <w:tab w:val="left" w:pos="0"/>
        </w:tabs>
        <w:jc w:val="lowKashida"/>
      </w:pPr>
      <w:r>
        <w:t>7    Intelligence and Secret Service (e.g. intelligence sharing);</w:t>
      </w:r>
    </w:p>
    <w:p w:rsidR="00A44664" w:rsidRDefault="00A44664" w:rsidP="00A44664">
      <w:pPr>
        <w:tabs>
          <w:tab w:val="left" w:pos="0"/>
        </w:tabs>
        <w:jc w:val="lowKashida"/>
      </w:pPr>
      <w:r>
        <w:t>8    Other (e.g. victim support).</w:t>
      </w:r>
    </w:p>
    <w:p w:rsidR="00A44664" w:rsidRDefault="00A44664" w:rsidP="00A44664">
      <w:pPr>
        <w:rPr>
          <w:b/>
          <w:i/>
        </w:rPr>
      </w:pPr>
    </w:p>
    <w:p w:rsidR="00A44664" w:rsidRPr="00235A3C" w:rsidRDefault="00A44664" w:rsidP="00A44664">
      <w:pPr>
        <w:rPr>
          <w:b/>
          <w:i/>
        </w:rPr>
      </w:pPr>
      <w:r w:rsidRPr="00235A3C">
        <w:rPr>
          <w:b/>
          <w:i/>
        </w:rPr>
        <w:t xml:space="preserve">Four </w:t>
      </w:r>
      <w:proofErr w:type="gramStart"/>
      <w:r w:rsidRPr="00235A3C">
        <w:rPr>
          <w:b/>
          <w:i/>
        </w:rPr>
        <w:t>segments(</w:t>
      </w:r>
      <w:proofErr w:type="gramEnd"/>
      <w:r w:rsidRPr="00235A3C">
        <w:rPr>
          <w:b/>
          <w:i/>
        </w:rPr>
        <w:t xml:space="preserve"> media agencies , civil </w:t>
      </w:r>
      <w:proofErr w:type="spellStart"/>
      <w:r w:rsidRPr="00235A3C">
        <w:rPr>
          <w:b/>
          <w:i/>
        </w:rPr>
        <w:t>society,terrorist</w:t>
      </w:r>
      <w:proofErr w:type="spellEnd"/>
      <w:r w:rsidRPr="00235A3C">
        <w:rPr>
          <w:b/>
          <w:i/>
        </w:rPr>
        <w:t xml:space="preserve"> &amp; counter terrorist network)</w:t>
      </w:r>
    </w:p>
    <w:p w:rsidR="00A44664" w:rsidRPr="00235A3C" w:rsidRDefault="00A44664" w:rsidP="00A44664">
      <w:pPr>
        <w:rPr>
          <w:b/>
          <w:i/>
        </w:rPr>
      </w:pPr>
      <w:r w:rsidRPr="00235A3C">
        <w:rPr>
          <w:b/>
          <w:i/>
        </w:rPr>
        <w:t xml:space="preserve"> The three realities</w:t>
      </w:r>
    </w:p>
    <w:p w:rsidR="00A44664" w:rsidRDefault="00A44664" w:rsidP="00A44664">
      <w:pPr>
        <w:tabs>
          <w:tab w:val="left" w:pos="0"/>
        </w:tabs>
        <w:jc w:val="lowKashida"/>
      </w:pPr>
    </w:p>
    <w:p w:rsidR="00A44664" w:rsidRPr="00235A3C" w:rsidRDefault="00A44664" w:rsidP="00A44664">
      <w:pPr>
        <w:tabs>
          <w:tab w:val="left" w:pos="0"/>
          <w:tab w:val="left" w:pos="6480"/>
        </w:tabs>
        <w:jc w:val="lowKashida"/>
        <w:rPr>
          <w:b/>
          <w:i/>
        </w:rPr>
      </w:pPr>
      <w:r w:rsidRPr="00235A3C">
        <w:rPr>
          <w:b/>
          <w:i/>
        </w:rPr>
        <w:t>We live not in one but in three realms of reality. We live in</w:t>
      </w:r>
    </w:p>
    <w:p w:rsidR="00A44664" w:rsidRDefault="00A44664" w:rsidP="00A44664">
      <w:pPr>
        <w:tabs>
          <w:tab w:val="left" w:pos="0"/>
        </w:tabs>
        <w:jc w:val="lowKashida"/>
      </w:pPr>
    </w:p>
    <w:p w:rsidR="00A44664" w:rsidRDefault="00A44664" w:rsidP="00A44664">
      <w:pPr>
        <w:tabs>
          <w:tab w:val="left" w:pos="0"/>
        </w:tabs>
        <w:jc w:val="lowKashida"/>
      </w:pPr>
      <w:r>
        <w:t xml:space="preserve">1    the </w:t>
      </w:r>
      <w:r>
        <w:rPr>
          <w:i/>
        </w:rPr>
        <w:t xml:space="preserve">real </w:t>
      </w:r>
      <w:r>
        <w:t>objective world (whatever is happening out there);</w:t>
      </w:r>
    </w:p>
    <w:p w:rsidR="00A44664" w:rsidRDefault="00A44664" w:rsidP="00A44664">
      <w:pPr>
        <w:tabs>
          <w:tab w:val="left" w:pos="0"/>
        </w:tabs>
        <w:jc w:val="lowKashida"/>
      </w:pPr>
      <w:r>
        <w:t xml:space="preserve">2    </w:t>
      </w:r>
      <w:proofErr w:type="gramStart"/>
      <w:r>
        <w:t xml:space="preserve">the  </w:t>
      </w:r>
      <w:r>
        <w:rPr>
          <w:i/>
        </w:rPr>
        <w:t>symbolic</w:t>
      </w:r>
      <w:proofErr w:type="gramEnd"/>
      <w:r>
        <w:rPr>
          <w:i/>
        </w:rPr>
        <w:t xml:space="preserve"> </w:t>
      </w:r>
      <w:r>
        <w:t>world (mainly the world portrayed and presented in the media);</w:t>
      </w:r>
    </w:p>
    <w:p w:rsidR="00A44664" w:rsidRDefault="00A44664" w:rsidP="00A44664">
      <w:pPr>
        <w:tabs>
          <w:tab w:val="left" w:pos="0"/>
        </w:tabs>
        <w:jc w:val="lowKashida"/>
      </w:pPr>
      <w:r>
        <w:t xml:space="preserve">3    the </w:t>
      </w:r>
      <w:r>
        <w:rPr>
          <w:i/>
        </w:rPr>
        <w:t xml:space="preserve">subjective </w:t>
      </w:r>
      <w:r>
        <w:t>world (the world as people interpret it in their minds, what they believe based on a combination of unmediated experiences with the real things and events as well as with their portrayal on television and in other media).</w:t>
      </w:r>
    </w:p>
    <w:p w:rsidR="00A44664" w:rsidRPr="00235A3C" w:rsidRDefault="00A44664" w:rsidP="00A44664">
      <w:pPr>
        <w:tabs>
          <w:tab w:val="left" w:pos="0"/>
        </w:tabs>
        <w:jc w:val="lowKashida"/>
        <w:rPr>
          <w:b/>
          <w:i/>
        </w:rPr>
      </w:pPr>
      <w:r w:rsidRPr="00235A3C">
        <w:rPr>
          <w:b/>
          <w:i/>
        </w:rPr>
        <w:t>Elements determining news value</w:t>
      </w:r>
    </w:p>
    <w:p w:rsidR="00A44664" w:rsidRDefault="00A44664" w:rsidP="00A44664">
      <w:pPr>
        <w:tabs>
          <w:tab w:val="left" w:pos="0"/>
        </w:tabs>
        <w:jc w:val="lowKashida"/>
      </w:pPr>
    </w:p>
    <w:p w:rsidR="00A44664" w:rsidRDefault="00A44664" w:rsidP="00A44664">
      <w:pPr>
        <w:tabs>
          <w:tab w:val="left" w:pos="0"/>
        </w:tabs>
        <w:jc w:val="lowKashida"/>
      </w:pPr>
      <w:r>
        <w:t>1   Immediacy and event-orientation</w:t>
      </w:r>
    </w:p>
    <w:p w:rsidR="00A44664" w:rsidRDefault="00A44664" w:rsidP="00A44664">
      <w:pPr>
        <w:tabs>
          <w:tab w:val="left" w:pos="0"/>
        </w:tabs>
        <w:jc w:val="lowKashida"/>
      </w:pPr>
      <w:r>
        <w:t>2   Drama and conflict</w:t>
      </w:r>
    </w:p>
    <w:p w:rsidR="00A44664" w:rsidRDefault="00A44664" w:rsidP="00A44664">
      <w:pPr>
        <w:tabs>
          <w:tab w:val="left" w:pos="0"/>
        </w:tabs>
        <w:jc w:val="lowKashida"/>
      </w:pPr>
      <w:r>
        <w:t>3   Negativity (bad news has drama and conflict)</w:t>
      </w:r>
    </w:p>
    <w:p w:rsidR="00A44664" w:rsidRDefault="00A44664" w:rsidP="00A44664">
      <w:pPr>
        <w:tabs>
          <w:tab w:val="left" w:pos="0"/>
        </w:tabs>
        <w:jc w:val="lowKashida"/>
      </w:pPr>
      <w:r>
        <w:t>4   Human interest</w:t>
      </w:r>
    </w:p>
    <w:p w:rsidR="00A44664" w:rsidRDefault="00A44664" w:rsidP="00A44664">
      <w:pPr>
        <w:tabs>
          <w:tab w:val="left" w:pos="0"/>
        </w:tabs>
        <w:jc w:val="lowKashida"/>
      </w:pPr>
      <w:r>
        <w:t xml:space="preserve">5   </w:t>
      </w:r>
      <w:proofErr w:type="spellStart"/>
      <w:r>
        <w:t>Photographability</w:t>
      </w:r>
      <w:proofErr w:type="spellEnd"/>
    </w:p>
    <w:p w:rsidR="00A44664" w:rsidRDefault="00A44664" w:rsidP="00A44664">
      <w:pPr>
        <w:tabs>
          <w:tab w:val="left" w:pos="0"/>
        </w:tabs>
        <w:jc w:val="lowKashida"/>
      </w:pPr>
      <w:r>
        <w:t>6   Simple story lines</w:t>
      </w:r>
    </w:p>
    <w:p w:rsidR="00A44664" w:rsidRDefault="00A44664" w:rsidP="00A44664">
      <w:pPr>
        <w:tabs>
          <w:tab w:val="left" w:pos="0"/>
        </w:tabs>
        <w:jc w:val="lowKashida"/>
      </w:pPr>
      <w:r>
        <w:t>7   Topicality (current news frames)</w:t>
      </w:r>
    </w:p>
    <w:p w:rsidR="00A44664" w:rsidRDefault="00A44664" w:rsidP="00A44664">
      <w:pPr>
        <w:tabs>
          <w:tab w:val="left" w:pos="0"/>
        </w:tabs>
        <w:jc w:val="lowKashida"/>
      </w:pPr>
      <w:r>
        <w:t>8   Exclusivity</w:t>
      </w:r>
    </w:p>
    <w:p w:rsidR="00A44664" w:rsidRDefault="00A44664" w:rsidP="00A44664">
      <w:pPr>
        <w:tabs>
          <w:tab w:val="left" w:pos="0"/>
        </w:tabs>
        <w:jc w:val="lowKashida"/>
      </w:pPr>
      <w:r>
        <w:t>9   Status of information source</w:t>
      </w:r>
    </w:p>
    <w:p w:rsidR="00A44664" w:rsidRDefault="00A44664" w:rsidP="00A44664">
      <w:pPr>
        <w:tabs>
          <w:tab w:val="left" w:pos="0"/>
        </w:tabs>
        <w:jc w:val="lowKashida"/>
      </w:pPr>
      <w:r>
        <w:t xml:space="preserve">10 Local </w:t>
      </w:r>
      <w:proofErr w:type="gramStart"/>
      <w:r>
        <w:t>interest</w:t>
      </w:r>
      <w:proofErr w:type="gramEnd"/>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r>
        <w:t xml:space="preserve">The media and the terrorists interact in a peculiar way. Some terrorist writings are quite explicit (but also simplistic) about the way the media can be </w:t>
      </w:r>
      <w:proofErr w:type="spellStart"/>
      <w:r>
        <w:t>instrumentalized</w:t>
      </w:r>
      <w:proofErr w:type="spellEnd"/>
      <w:r>
        <w:t xml:space="preserve">. A chief theorist of terrorism, the Brazilian urban guerrilla Carlos </w:t>
      </w:r>
      <w:proofErr w:type="spellStart"/>
      <w:r>
        <w:t>Marighela</w:t>
      </w:r>
      <w:proofErr w:type="spellEnd"/>
      <w:r>
        <w:t>, formulated five principles:</w:t>
      </w:r>
    </w:p>
    <w:p w:rsidR="00A44664" w:rsidRDefault="00A44664" w:rsidP="00A44664">
      <w:pPr>
        <w:tabs>
          <w:tab w:val="left" w:pos="0"/>
        </w:tabs>
        <w:jc w:val="lowKashida"/>
      </w:pPr>
    </w:p>
    <w:p w:rsidR="00A44664" w:rsidRDefault="00A44664" w:rsidP="00A44664">
      <w:pPr>
        <w:tabs>
          <w:tab w:val="left" w:pos="0"/>
        </w:tabs>
        <w:jc w:val="lowKashida"/>
      </w:pPr>
      <w:r>
        <w:t>1    Terrorist acts should be aimed at the audience, the general public;</w:t>
      </w:r>
    </w:p>
    <w:p w:rsidR="00A44664" w:rsidRDefault="00A44664" w:rsidP="00A44664">
      <w:pPr>
        <w:tabs>
          <w:tab w:val="left" w:pos="0"/>
        </w:tabs>
        <w:jc w:val="lowKashida"/>
      </w:pPr>
      <w:r>
        <w:t>2    Victims should be chosen for their symbolic meaning;</w:t>
      </w:r>
    </w:p>
    <w:p w:rsidR="00A44664" w:rsidRDefault="00A44664" w:rsidP="00A44664">
      <w:pPr>
        <w:tabs>
          <w:tab w:val="left" w:pos="0"/>
        </w:tabs>
        <w:jc w:val="lowKashida"/>
      </w:pPr>
      <w:r>
        <w:t>3    The media are eager to cover terrorist violence;</w:t>
      </w:r>
    </w:p>
    <w:p w:rsidR="00A44664" w:rsidRDefault="00A44664" w:rsidP="00A44664">
      <w:pPr>
        <w:tabs>
          <w:tab w:val="left" w:pos="0"/>
        </w:tabs>
        <w:jc w:val="lowKashida"/>
      </w:pPr>
      <w:r>
        <w:t>4    The media can be activated, directed, and manipulated for propagandistic effect; and</w:t>
      </w:r>
    </w:p>
    <w:p w:rsidR="00A44664" w:rsidRDefault="00A44664" w:rsidP="00A44664">
      <w:pPr>
        <w:tabs>
          <w:tab w:val="left" w:pos="0"/>
        </w:tabs>
        <w:jc w:val="lowKashida"/>
      </w:pPr>
      <w:r>
        <w:t>5    Governments are at a disadvantage because their only choice is between censorship and letting terrorists make use of their media.</w:t>
      </w:r>
    </w:p>
    <w:p w:rsidR="00A44664" w:rsidRPr="004913FC" w:rsidRDefault="00A44664" w:rsidP="00A44664">
      <w:pPr>
        <w:tabs>
          <w:tab w:val="left" w:pos="0"/>
        </w:tabs>
        <w:jc w:val="lowKashida"/>
        <w:rPr>
          <w:b/>
          <w:i/>
        </w:rPr>
      </w:pPr>
      <w:proofErr w:type="gramStart"/>
      <w:r>
        <w:rPr>
          <w:b/>
          <w:i/>
        </w:rPr>
        <w:t>D</w:t>
      </w:r>
      <w:r w:rsidRPr="004913FC">
        <w:rPr>
          <w:b/>
          <w:i/>
        </w:rPr>
        <w:t>efinitions of propaganda.</w:t>
      </w:r>
      <w:proofErr w:type="gramEnd"/>
    </w:p>
    <w:p w:rsidR="00A44664" w:rsidRDefault="00A44664" w:rsidP="00A44664">
      <w:pPr>
        <w:tabs>
          <w:tab w:val="left" w:pos="0"/>
        </w:tabs>
        <w:jc w:val="lowKashida"/>
      </w:pPr>
    </w:p>
    <w:p w:rsidR="00A44664" w:rsidRDefault="00A44664" w:rsidP="00A44664">
      <w:pPr>
        <w:tabs>
          <w:tab w:val="left" w:pos="0"/>
        </w:tabs>
        <w:jc w:val="lowKashida"/>
      </w:pPr>
      <w:r>
        <w:t xml:space="preserve">     Any attempt to influence the attitudes of a specific audience, through the use of facts, fiction, argument or suggestion  often supported by the suppression of inconsistent material  with the calculated purpose of instilling in the recipient certain beliefs, values or convictions which will serve the interests of the source, usually by producing a desired line of action (Taylor 1992);      Any information, ideas, doctrines or special appeals disseminated to influence the opinion, emotions, attitudes or </w:t>
      </w:r>
      <w:proofErr w:type="spellStart"/>
      <w:r>
        <w:t>behaviour</w:t>
      </w:r>
      <w:proofErr w:type="spellEnd"/>
      <w:r>
        <w:t xml:space="preserve"> of any specified group in order to benefit the sponsor, either directly or indirectly (NATO);      </w:t>
      </w:r>
      <w:r>
        <w:lastRenderedPageBreak/>
        <w:t xml:space="preserve">Range of strategies for the creation of political meaning, and control of opinion and perception (Daniel and </w:t>
      </w:r>
      <w:proofErr w:type="spellStart"/>
      <w:r>
        <w:t>Siemann</w:t>
      </w:r>
      <w:proofErr w:type="spellEnd"/>
      <w:r>
        <w:t xml:space="preserve"> 1994)</w:t>
      </w: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Default="00A44664" w:rsidP="00A44664">
      <w:pPr>
        <w:tabs>
          <w:tab w:val="left" w:pos="0"/>
        </w:tabs>
        <w:jc w:val="lowKashida"/>
        <w:rPr>
          <w:b/>
        </w:rPr>
      </w:pPr>
    </w:p>
    <w:p w:rsidR="00A44664" w:rsidRPr="006764B4" w:rsidRDefault="00A44664" w:rsidP="00A44664">
      <w:pPr>
        <w:tabs>
          <w:tab w:val="left" w:pos="0"/>
        </w:tabs>
        <w:jc w:val="lowKashida"/>
        <w:rPr>
          <w:b/>
        </w:rPr>
      </w:pPr>
      <w:r w:rsidRPr="006764B4">
        <w:rPr>
          <w:b/>
        </w:rPr>
        <w:t>Terrorist goals associated with publicity for their violent deeds.</w:t>
      </w:r>
    </w:p>
    <w:p w:rsidR="00A44664" w:rsidRDefault="00A44664" w:rsidP="00A44664">
      <w:pPr>
        <w:tabs>
          <w:tab w:val="left" w:pos="0"/>
        </w:tabs>
        <w:jc w:val="lowKashida"/>
      </w:pPr>
    </w:p>
    <w:p w:rsidR="00A44664" w:rsidRDefault="00A44664" w:rsidP="00A44664">
      <w:pPr>
        <w:tabs>
          <w:tab w:val="left" w:pos="0"/>
        </w:tabs>
        <w:jc w:val="lowKashida"/>
      </w:pPr>
      <w:r>
        <w:t>I    Winning or enlarging sympathy among their public;</w:t>
      </w:r>
    </w:p>
    <w:p w:rsidR="00A44664" w:rsidRDefault="00A44664" w:rsidP="00A44664">
      <w:pPr>
        <w:tabs>
          <w:tab w:val="left" w:pos="0"/>
        </w:tabs>
        <w:jc w:val="lowKashida"/>
      </w:pPr>
      <w:r>
        <w:lastRenderedPageBreak/>
        <w:t>2    Winning new recruits for terrorist organization;</w:t>
      </w:r>
    </w:p>
    <w:p w:rsidR="00A44664" w:rsidRDefault="00A44664" w:rsidP="00A44664">
      <w:pPr>
        <w:tabs>
          <w:tab w:val="left" w:pos="0"/>
        </w:tabs>
        <w:jc w:val="lowKashida"/>
      </w:pPr>
      <w:r>
        <w:t>3    Demoralizing targeted sectors of the public;</w:t>
      </w:r>
    </w:p>
    <w:p w:rsidR="00A44664" w:rsidRDefault="00A44664" w:rsidP="00A44664">
      <w:pPr>
        <w:tabs>
          <w:tab w:val="left" w:pos="0"/>
        </w:tabs>
        <w:jc w:val="lowKashida"/>
      </w:pPr>
      <w:r>
        <w:t>4    Demonstrating the vulnerability of authorities;</w:t>
      </w:r>
    </w:p>
    <w:p w:rsidR="00A44664" w:rsidRDefault="00A44664" w:rsidP="00A44664">
      <w:pPr>
        <w:tabs>
          <w:tab w:val="left" w:pos="0"/>
        </w:tabs>
        <w:jc w:val="lowKashida"/>
      </w:pPr>
      <w:r>
        <w:t>5    Polarizing the political situation.</w:t>
      </w:r>
    </w:p>
    <w:p w:rsidR="00A44664" w:rsidRDefault="00A44664" w:rsidP="00A44664">
      <w:pPr>
        <w:tabs>
          <w:tab w:val="left" w:pos="0"/>
        </w:tabs>
        <w:jc w:val="lowKashida"/>
        <w:rPr>
          <w:b/>
          <w:i/>
        </w:rPr>
      </w:pPr>
    </w:p>
    <w:p w:rsidR="00A44664" w:rsidRPr="006764B4" w:rsidRDefault="00A44664" w:rsidP="00A44664">
      <w:pPr>
        <w:tabs>
          <w:tab w:val="left" w:pos="0"/>
        </w:tabs>
        <w:jc w:val="lowKashida"/>
        <w:rPr>
          <w:b/>
          <w:i/>
        </w:rPr>
      </w:pPr>
      <w:r w:rsidRPr="006764B4">
        <w:rPr>
          <w:b/>
          <w:i/>
        </w:rPr>
        <w:t>US Media Policy</w:t>
      </w:r>
    </w:p>
    <w:p w:rsidR="00A44664" w:rsidRDefault="00A44664" w:rsidP="00A44664">
      <w:pPr>
        <w:tabs>
          <w:tab w:val="left" w:pos="0"/>
        </w:tabs>
        <w:jc w:val="lowKashida"/>
      </w:pPr>
    </w:p>
    <w:p w:rsidR="00A44664" w:rsidRDefault="00A44664" w:rsidP="00A44664">
      <w:pPr>
        <w:tabs>
          <w:tab w:val="left" w:pos="0"/>
        </w:tabs>
        <w:jc w:val="lowKashida"/>
      </w:pPr>
      <w:r>
        <w:t>Some of the proposals have been far-reaching. Senator Jeremiah Denton, Jr., Chairman of the Senate Subcommittee on Terrorism, made four proposals:</w:t>
      </w:r>
    </w:p>
    <w:p w:rsidR="00A44664" w:rsidRDefault="00A44664" w:rsidP="00A44664">
      <w:pPr>
        <w:tabs>
          <w:tab w:val="left" w:pos="0"/>
        </w:tabs>
        <w:jc w:val="lowKashida"/>
      </w:pPr>
    </w:p>
    <w:p w:rsidR="00A44664" w:rsidRDefault="00A44664" w:rsidP="00A44664">
      <w:pPr>
        <w:tabs>
          <w:tab w:val="left" w:pos="0"/>
        </w:tabs>
        <w:jc w:val="lowKashida"/>
      </w:pPr>
      <w:r>
        <w:t>1    Prohibiting terrorist spokesmen from appearing on camera and resisting the temptation to interview terrorist leaders;</w:t>
      </w:r>
    </w:p>
    <w:p w:rsidR="00A44664" w:rsidRDefault="00A44664" w:rsidP="00A44664">
      <w:pPr>
        <w:tabs>
          <w:tab w:val="left" w:pos="0"/>
        </w:tabs>
        <w:jc w:val="lowKashida"/>
      </w:pPr>
      <w:r>
        <w:t>2    Covering only those incidents whose reporting will serve a demonstrable public interest;</w:t>
      </w:r>
    </w:p>
    <w:p w:rsidR="00A44664" w:rsidRDefault="00A44664" w:rsidP="00A44664">
      <w:pPr>
        <w:tabs>
          <w:tab w:val="left" w:pos="0"/>
        </w:tabs>
        <w:jc w:val="lowKashida"/>
      </w:pPr>
      <w:r>
        <w:t>3    Severely limiting live coverage of terrorist events; and</w:t>
      </w:r>
    </w:p>
    <w:p w:rsidR="00A44664" w:rsidRDefault="00A44664" w:rsidP="00A44664">
      <w:pPr>
        <w:tabs>
          <w:tab w:val="left" w:pos="0"/>
        </w:tabs>
        <w:jc w:val="lowKashida"/>
      </w:pPr>
      <w:r>
        <w:t>4    Omitting names of terrorist groups taking credit for violent incidents.</w:t>
      </w:r>
    </w:p>
    <w:p w:rsidR="00A44664" w:rsidRDefault="00A44664" w:rsidP="00A44664">
      <w:pPr>
        <w:tabs>
          <w:tab w:val="left" w:pos="0"/>
        </w:tabs>
        <w:jc w:val="lowKashida"/>
      </w:pPr>
      <w:r>
        <w:t>Standards for responsible media coverage of terrorist events</w:t>
      </w:r>
    </w:p>
    <w:p w:rsidR="00A44664" w:rsidRDefault="00A44664" w:rsidP="00A44664">
      <w:pPr>
        <w:tabs>
          <w:tab w:val="left" w:pos="0"/>
        </w:tabs>
        <w:jc w:val="lowKashida"/>
      </w:pPr>
    </w:p>
    <w:p w:rsidR="00A44664" w:rsidRDefault="00A44664" w:rsidP="00A44664">
      <w:pPr>
        <w:tabs>
          <w:tab w:val="left" w:pos="0"/>
        </w:tabs>
        <w:jc w:val="lowKashida"/>
      </w:pPr>
      <w:proofErr w:type="gramStart"/>
      <w:r>
        <w:t>I   No reliance on terrorists or authorities as sole sources.</w:t>
      </w:r>
      <w:proofErr w:type="gramEnd"/>
    </w:p>
    <w:p w:rsidR="00A44664" w:rsidRDefault="00A44664" w:rsidP="00A44664">
      <w:pPr>
        <w:tabs>
          <w:tab w:val="left" w:pos="0"/>
        </w:tabs>
        <w:jc w:val="lowKashida"/>
      </w:pPr>
      <w:r>
        <w:t>2   Balance the volume of news in the incident so that other news of the day will not be crowded out.</w:t>
      </w:r>
    </w:p>
    <w:p w:rsidR="00A44664" w:rsidRDefault="00A44664" w:rsidP="00A44664">
      <w:pPr>
        <w:tabs>
          <w:tab w:val="left" w:pos="0"/>
        </w:tabs>
        <w:jc w:val="lowKashida"/>
      </w:pPr>
      <w:r>
        <w:t>3   Provide context, perspective, background, possible motivation of the terrorists, and causes of the incident.</w:t>
      </w:r>
    </w:p>
    <w:p w:rsidR="00A44664" w:rsidRDefault="00A44664" w:rsidP="00A44664">
      <w:pPr>
        <w:tabs>
          <w:tab w:val="left" w:pos="0"/>
        </w:tabs>
        <w:jc w:val="lowKashida"/>
      </w:pPr>
      <w:r>
        <w:t>4   Do not disclose police or rescue plans.</w:t>
      </w:r>
    </w:p>
    <w:p w:rsidR="00A44664" w:rsidRDefault="00A44664" w:rsidP="00A44664">
      <w:pPr>
        <w:tabs>
          <w:tab w:val="left" w:pos="0"/>
        </w:tabs>
        <w:jc w:val="lowKashida"/>
      </w:pPr>
      <w:r>
        <w:t xml:space="preserve">5   Do </w:t>
      </w:r>
      <w:proofErr w:type="gramStart"/>
      <w:r>
        <w:t>not  use</w:t>
      </w:r>
      <w:proofErr w:type="gramEnd"/>
      <w:r>
        <w:t xml:space="preserve"> inflammatory catchwords or report rumors.</w:t>
      </w:r>
    </w:p>
    <w:p w:rsidR="00A44664" w:rsidRDefault="00A44664" w:rsidP="00A44664">
      <w:pPr>
        <w:tabs>
          <w:tab w:val="left" w:pos="0"/>
        </w:tabs>
        <w:jc w:val="lowKashida"/>
      </w:pPr>
      <w:r>
        <w:t>6   Protect the lives of hostages by withholding their identity if disclosure will result in harm.</w:t>
      </w:r>
    </w:p>
    <w:p w:rsidR="00A44664" w:rsidRDefault="00A44664" w:rsidP="00A44664">
      <w:pPr>
        <w:tabs>
          <w:tab w:val="left" w:pos="0"/>
        </w:tabs>
        <w:jc w:val="lowKashida"/>
      </w:pPr>
      <w:r>
        <w:t xml:space="preserve">7   Report terrorists demands and deadlines but </w:t>
      </w:r>
      <w:proofErr w:type="spellStart"/>
      <w:r>
        <w:t>dont</w:t>
      </w:r>
      <w:proofErr w:type="spellEnd"/>
      <w:r>
        <w:t xml:space="preserve"> provide a platform for terrorists.</w:t>
      </w:r>
    </w:p>
    <w:p w:rsidR="00A44664" w:rsidRDefault="00A44664" w:rsidP="00A44664">
      <w:pPr>
        <w:tabs>
          <w:tab w:val="left" w:pos="0"/>
        </w:tabs>
        <w:jc w:val="lowKashida"/>
      </w:pPr>
      <w:r>
        <w:t>8   Involve top management in tough decisions about coverage.</w:t>
      </w:r>
    </w:p>
    <w:p w:rsidR="00A44664" w:rsidRDefault="00A44664" w:rsidP="00A44664">
      <w:pPr>
        <w:tabs>
          <w:tab w:val="left" w:pos="0"/>
        </w:tabs>
        <w:jc w:val="lowKashida"/>
      </w:pPr>
      <w:r>
        <w:t>9   Do not participate in incidents or serve as a negotiator.</w:t>
      </w:r>
    </w:p>
    <w:p w:rsidR="00A44664" w:rsidRDefault="00A44664" w:rsidP="00A44664">
      <w:pPr>
        <w:tabs>
          <w:tab w:val="left" w:pos="0"/>
        </w:tabs>
        <w:jc w:val="lowKashida"/>
      </w:pPr>
      <w:r>
        <w:t>10 Respect the privacy of hostages and their families.</w:t>
      </w: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A44664" w:rsidRDefault="00A44664" w:rsidP="00A44664">
      <w:pPr>
        <w:tabs>
          <w:tab w:val="left" w:pos="0"/>
        </w:tabs>
        <w:jc w:val="lowKashida"/>
      </w:pPr>
    </w:p>
    <w:p w:rsidR="007F05E7" w:rsidRDefault="007F05E7" w:rsidP="007F05E7">
      <w:pPr>
        <w:pStyle w:val="Heading2"/>
        <w:rPr>
          <w:rStyle w:val="mw-headline"/>
        </w:rPr>
      </w:pPr>
      <w:r>
        <w:rPr>
          <w:rStyle w:val="mw-headline"/>
        </w:rPr>
        <w:t>TOPIC SIX:</w:t>
      </w:r>
    </w:p>
    <w:p w:rsidR="007F05E7" w:rsidRDefault="007F05E7" w:rsidP="007F05E7">
      <w:pPr>
        <w:pStyle w:val="Heading2"/>
      </w:pPr>
      <w:r>
        <w:rPr>
          <w:rStyle w:val="mw-headline"/>
        </w:rPr>
        <w:t>Types of terrorism</w:t>
      </w:r>
    </w:p>
    <w:p w:rsidR="007F05E7" w:rsidRDefault="007F05E7" w:rsidP="007F05E7">
      <w:pPr>
        <w:pStyle w:val="NormalWeb"/>
      </w:pPr>
      <w:r>
        <w:t xml:space="preserve">In early 1975, the </w:t>
      </w:r>
      <w:hyperlink r:id="rId34" w:tooltip="National Institute of Justice" w:history="1">
        <w:r>
          <w:rPr>
            <w:rStyle w:val="Hyperlink"/>
          </w:rPr>
          <w:t>Law Enforcement Assistant Administration</w:t>
        </w:r>
      </w:hyperlink>
      <w:r>
        <w:t xml:space="preserve"> in the </w:t>
      </w:r>
      <w:hyperlink r:id="rId35" w:tooltip="United States" w:history="1">
        <w:r>
          <w:rPr>
            <w:rStyle w:val="Hyperlink"/>
          </w:rPr>
          <w:t>United States</w:t>
        </w:r>
      </w:hyperlink>
      <w:r>
        <w:t xml:space="preserve"> formed the National Advisory Committee on Criminal Justice Standards and Goals. One of the five volumes that the committee wrote was entitled </w:t>
      </w:r>
      <w:r>
        <w:rPr>
          <w:i/>
          <w:iCs/>
        </w:rPr>
        <w:t>Disorders and Terrorism</w:t>
      </w:r>
      <w:r>
        <w:t>, produced by the Task Force on Disorders and Terrorism under the direction of H.H.A. Cooper, Director of the Task Force staff.</w:t>
      </w:r>
      <w:hyperlink r:id="rId36" w:anchor="cite_note-69#cite_note-69" w:history="1">
        <w:r>
          <w:rPr>
            <w:color w:val="0000FF"/>
            <w:u w:val="single"/>
            <w:vertAlign w:val="superscript"/>
          </w:rPr>
          <w:t>[70]</w:t>
        </w:r>
      </w:hyperlink>
      <w:r>
        <w:t xml:space="preserve"> The Task Force classified terrorism into six categories.</w:t>
      </w:r>
    </w:p>
    <w:p w:rsidR="007F05E7" w:rsidRDefault="007F05E7" w:rsidP="00773993">
      <w:pPr>
        <w:numPr>
          <w:ilvl w:val="0"/>
          <w:numId w:val="55"/>
        </w:numPr>
        <w:spacing w:before="100" w:beforeAutospacing="1" w:after="100" w:afterAutospacing="1" w:line="240" w:lineRule="auto"/>
      </w:pPr>
      <w:r>
        <w:rPr>
          <w:b/>
          <w:bCs/>
        </w:rPr>
        <w:t>Civil disorder</w:t>
      </w:r>
      <w:r>
        <w:t xml:space="preserve"> – A form of collective violence interfering with the </w:t>
      </w:r>
      <w:hyperlink r:id="rId37" w:tooltip="Peace" w:history="1">
        <w:r>
          <w:rPr>
            <w:rStyle w:val="Hyperlink"/>
          </w:rPr>
          <w:t>peace</w:t>
        </w:r>
      </w:hyperlink>
      <w:r>
        <w:t xml:space="preserve">, </w:t>
      </w:r>
      <w:hyperlink r:id="rId38" w:tooltip="Security" w:history="1">
        <w:r>
          <w:rPr>
            <w:rStyle w:val="Hyperlink"/>
          </w:rPr>
          <w:t>security</w:t>
        </w:r>
      </w:hyperlink>
      <w:r>
        <w:t>, and normal functioning of the community.</w:t>
      </w:r>
    </w:p>
    <w:p w:rsidR="007F05E7" w:rsidRDefault="007F05E7" w:rsidP="00773993">
      <w:pPr>
        <w:numPr>
          <w:ilvl w:val="0"/>
          <w:numId w:val="55"/>
        </w:numPr>
        <w:spacing w:before="100" w:beforeAutospacing="1" w:after="100" w:afterAutospacing="1" w:line="240" w:lineRule="auto"/>
      </w:pPr>
      <w:r>
        <w:rPr>
          <w:b/>
          <w:bCs/>
        </w:rPr>
        <w:t>Political terrorism</w:t>
      </w:r>
      <w:r>
        <w:t xml:space="preserve"> – </w:t>
      </w:r>
      <w:hyperlink r:id="rId39" w:tooltip="Violence" w:history="1">
        <w:r>
          <w:rPr>
            <w:rStyle w:val="Hyperlink"/>
          </w:rPr>
          <w:t>Violent</w:t>
        </w:r>
      </w:hyperlink>
      <w:r>
        <w:t xml:space="preserve"> criminal behavior designed primarily to generate </w:t>
      </w:r>
      <w:hyperlink r:id="rId40" w:tooltip="Fear" w:history="1">
        <w:r>
          <w:rPr>
            <w:rStyle w:val="Hyperlink"/>
          </w:rPr>
          <w:t>fear</w:t>
        </w:r>
      </w:hyperlink>
      <w:r>
        <w:t xml:space="preserve"> in the community, or substantial segment of it, for political purposes.</w:t>
      </w:r>
    </w:p>
    <w:p w:rsidR="007F05E7" w:rsidRDefault="007F05E7" w:rsidP="00773993">
      <w:pPr>
        <w:numPr>
          <w:ilvl w:val="0"/>
          <w:numId w:val="55"/>
        </w:numPr>
        <w:spacing w:before="100" w:beforeAutospacing="1" w:after="100" w:afterAutospacing="1" w:line="240" w:lineRule="auto"/>
      </w:pPr>
      <w:r>
        <w:rPr>
          <w:b/>
          <w:bCs/>
        </w:rPr>
        <w:t>Non-Political terrorism</w:t>
      </w:r>
      <w:r>
        <w:t xml:space="preserve"> – Terrorism that is not aimed at </w:t>
      </w:r>
      <w:hyperlink r:id="rId41" w:tooltip="Politics" w:history="1">
        <w:r>
          <w:rPr>
            <w:rStyle w:val="Hyperlink"/>
          </w:rPr>
          <w:t>political</w:t>
        </w:r>
      </w:hyperlink>
      <w:r>
        <w:t xml:space="preserve"> purposes but which exhibits “conscious design to create and maintain a high degree of fear for </w:t>
      </w:r>
      <w:hyperlink r:id="rId42" w:tooltip="Coercion" w:history="1">
        <w:r>
          <w:rPr>
            <w:rStyle w:val="Hyperlink"/>
          </w:rPr>
          <w:t>coercive</w:t>
        </w:r>
      </w:hyperlink>
      <w:r>
        <w:t xml:space="preserve"> purposes, but the end is individual or collective gain rather than the achievement of a political objective.”</w:t>
      </w:r>
    </w:p>
    <w:p w:rsidR="007F05E7" w:rsidRDefault="007F05E7" w:rsidP="00773993">
      <w:pPr>
        <w:numPr>
          <w:ilvl w:val="0"/>
          <w:numId w:val="55"/>
        </w:numPr>
        <w:spacing w:before="100" w:beforeAutospacing="1" w:after="100" w:afterAutospacing="1" w:line="240" w:lineRule="auto"/>
      </w:pPr>
      <w:r>
        <w:rPr>
          <w:b/>
          <w:bCs/>
        </w:rPr>
        <w:t>Quasi-terrorism</w:t>
      </w:r>
      <w:r>
        <w:t xml:space="preserve"> – The activities incidental to the commission of </w:t>
      </w:r>
      <w:hyperlink r:id="rId43" w:tooltip="Crime" w:history="1">
        <w:r>
          <w:rPr>
            <w:rStyle w:val="Hyperlink"/>
          </w:rPr>
          <w:t>crimes</w:t>
        </w:r>
      </w:hyperlink>
      <w:r>
        <w:t xml:space="preserve"> of </w:t>
      </w:r>
      <w:hyperlink r:id="rId44" w:tooltip="Violence" w:history="1">
        <w:r>
          <w:rPr>
            <w:rStyle w:val="Hyperlink"/>
          </w:rPr>
          <w:t>violence</w:t>
        </w:r>
      </w:hyperlink>
      <w:r>
        <w:t xml:space="preserve"> that are similar in form and method to genuine terrorism but which nevertheless lack its essential ingredient. It is not the main purpose of the quasi-terrorists to induce terror in the immediate victim as in the case of genuine terrorism, but the quasi-terrorist uses the modalities and techniques of the genuine terrorist and produces similar consequences and reaction.</w:t>
      </w:r>
      <w:hyperlink r:id="rId45" w:anchor="cite_note-tws11janvccx-70#cite_note-tws11janvccx-70" w:history="1">
        <w:r>
          <w:rPr>
            <w:color w:val="0000FF"/>
            <w:u w:val="single"/>
            <w:vertAlign w:val="superscript"/>
          </w:rPr>
          <w:t>[71]</w:t>
        </w:r>
      </w:hyperlink>
      <w:r>
        <w:t xml:space="preserve"> For example, the fleeing </w:t>
      </w:r>
      <w:hyperlink r:id="rId46" w:tooltip="Felony" w:history="1">
        <w:r>
          <w:rPr>
            <w:rStyle w:val="Hyperlink"/>
          </w:rPr>
          <w:t>felon</w:t>
        </w:r>
      </w:hyperlink>
      <w:r>
        <w:t xml:space="preserve"> who takes </w:t>
      </w:r>
      <w:hyperlink r:id="rId47" w:tooltip="Hostage" w:history="1">
        <w:r>
          <w:rPr>
            <w:rStyle w:val="Hyperlink"/>
          </w:rPr>
          <w:t>hostages</w:t>
        </w:r>
      </w:hyperlink>
      <w:r>
        <w:t xml:space="preserve"> is a quasi-terrorist, whose methods are similar to those of the genuine terrorist but whose purposes are quite different.</w:t>
      </w:r>
    </w:p>
    <w:p w:rsidR="007F05E7" w:rsidRPr="00F634D0" w:rsidRDefault="007F05E7" w:rsidP="00773993">
      <w:pPr>
        <w:numPr>
          <w:ilvl w:val="0"/>
          <w:numId w:val="55"/>
        </w:numPr>
        <w:spacing w:before="100" w:beforeAutospacing="1" w:after="100" w:afterAutospacing="1" w:line="240" w:lineRule="auto"/>
      </w:pPr>
    </w:p>
    <w:p w:rsidR="007F05E7" w:rsidRPr="00F634D0" w:rsidRDefault="007F05E7" w:rsidP="00773993">
      <w:pPr>
        <w:numPr>
          <w:ilvl w:val="0"/>
          <w:numId w:val="55"/>
        </w:numPr>
        <w:spacing w:before="100" w:beforeAutospacing="1" w:after="100" w:afterAutospacing="1" w:line="240" w:lineRule="auto"/>
      </w:pPr>
    </w:p>
    <w:p w:rsidR="007F05E7" w:rsidRPr="00F634D0" w:rsidRDefault="007F05E7" w:rsidP="00773993">
      <w:pPr>
        <w:numPr>
          <w:ilvl w:val="0"/>
          <w:numId w:val="55"/>
        </w:numPr>
        <w:spacing w:before="100" w:beforeAutospacing="1" w:after="100" w:afterAutospacing="1" w:line="240" w:lineRule="auto"/>
      </w:pPr>
    </w:p>
    <w:p w:rsidR="007F05E7" w:rsidRPr="00F634D0" w:rsidRDefault="007F05E7" w:rsidP="00773993">
      <w:pPr>
        <w:numPr>
          <w:ilvl w:val="0"/>
          <w:numId w:val="55"/>
        </w:numPr>
        <w:spacing w:before="100" w:beforeAutospacing="1" w:after="100" w:afterAutospacing="1" w:line="240" w:lineRule="auto"/>
      </w:pPr>
    </w:p>
    <w:p w:rsidR="007F05E7" w:rsidRPr="00F634D0" w:rsidRDefault="007F05E7" w:rsidP="00773993">
      <w:pPr>
        <w:numPr>
          <w:ilvl w:val="0"/>
          <w:numId w:val="55"/>
        </w:numPr>
        <w:spacing w:before="100" w:beforeAutospacing="1" w:after="100" w:afterAutospacing="1" w:line="240" w:lineRule="auto"/>
      </w:pPr>
    </w:p>
    <w:p w:rsidR="007F05E7" w:rsidRPr="00F634D0" w:rsidRDefault="007F05E7" w:rsidP="00773993">
      <w:pPr>
        <w:numPr>
          <w:ilvl w:val="0"/>
          <w:numId w:val="55"/>
        </w:numPr>
        <w:spacing w:before="100" w:beforeAutospacing="1" w:after="100" w:afterAutospacing="1" w:line="240" w:lineRule="auto"/>
      </w:pPr>
    </w:p>
    <w:p w:rsidR="007F05E7" w:rsidRPr="00F634D0" w:rsidRDefault="007F05E7" w:rsidP="00773993">
      <w:pPr>
        <w:numPr>
          <w:ilvl w:val="0"/>
          <w:numId w:val="55"/>
        </w:numPr>
        <w:spacing w:before="100" w:beforeAutospacing="1" w:after="100" w:afterAutospacing="1" w:line="240" w:lineRule="auto"/>
      </w:pPr>
    </w:p>
    <w:p w:rsidR="007F05E7" w:rsidRPr="00F634D0" w:rsidRDefault="007F05E7" w:rsidP="00773993">
      <w:pPr>
        <w:numPr>
          <w:ilvl w:val="0"/>
          <w:numId w:val="55"/>
        </w:numPr>
        <w:spacing w:before="100" w:beforeAutospacing="1" w:after="100" w:afterAutospacing="1" w:line="240" w:lineRule="auto"/>
      </w:pPr>
    </w:p>
    <w:p w:rsidR="007F05E7" w:rsidRPr="00F634D0" w:rsidRDefault="007F05E7" w:rsidP="00773993">
      <w:pPr>
        <w:numPr>
          <w:ilvl w:val="0"/>
          <w:numId w:val="55"/>
        </w:numPr>
        <w:spacing w:before="100" w:beforeAutospacing="1" w:after="100" w:afterAutospacing="1" w:line="240" w:lineRule="auto"/>
      </w:pPr>
    </w:p>
    <w:p w:rsidR="007F05E7" w:rsidRPr="00F634D0" w:rsidRDefault="007F05E7" w:rsidP="00773993">
      <w:pPr>
        <w:numPr>
          <w:ilvl w:val="0"/>
          <w:numId w:val="55"/>
        </w:numPr>
        <w:spacing w:before="100" w:beforeAutospacing="1" w:after="100" w:afterAutospacing="1" w:line="240" w:lineRule="auto"/>
      </w:pPr>
    </w:p>
    <w:p w:rsidR="007F05E7" w:rsidRPr="00F634D0" w:rsidRDefault="007F05E7" w:rsidP="00773993">
      <w:pPr>
        <w:numPr>
          <w:ilvl w:val="0"/>
          <w:numId w:val="55"/>
        </w:numPr>
        <w:spacing w:before="100" w:beforeAutospacing="1" w:after="100" w:afterAutospacing="1" w:line="240" w:lineRule="auto"/>
      </w:pPr>
    </w:p>
    <w:p w:rsidR="007F05E7" w:rsidRPr="00F634D0" w:rsidRDefault="007F05E7" w:rsidP="00773993">
      <w:pPr>
        <w:numPr>
          <w:ilvl w:val="0"/>
          <w:numId w:val="55"/>
        </w:numPr>
        <w:spacing w:before="100" w:beforeAutospacing="1" w:after="100" w:afterAutospacing="1" w:line="240" w:lineRule="auto"/>
      </w:pPr>
    </w:p>
    <w:p w:rsidR="007F05E7" w:rsidRPr="00F634D0" w:rsidRDefault="007F05E7" w:rsidP="00773993">
      <w:pPr>
        <w:numPr>
          <w:ilvl w:val="0"/>
          <w:numId w:val="55"/>
        </w:numPr>
        <w:spacing w:before="100" w:beforeAutospacing="1" w:after="100" w:afterAutospacing="1" w:line="240" w:lineRule="auto"/>
      </w:pPr>
    </w:p>
    <w:p w:rsidR="007F05E7" w:rsidRPr="00F634D0" w:rsidRDefault="007F05E7" w:rsidP="00773993">
      <w:pPr>
        <w:numPr>
          <w:ilvl w:val="0"/>
          <w:numId w:val="55"/>
        </w:numPr>
        <w:spacing w:before="100" w:beforeAutospacing="1" w:after="100" w:afterAutospacing="1" w:line="240" w:lineRule="auto"/>
      </w:pPr>
    </w:p>
    <w:p w:rsidR="007F05E7" w:rsidRPr="00F634D0" w:rsidRDefault="007F05E7" w:rsidP="00773993">
      <w:pPr>
        <w:numPr>
          <w:ilvl w:val="0"/>
          <w:numId w:val="55"/>
        </w:numPr>
        <w:spacing w:before="100" w:beforeAutospacing="1" w:after="100" w:afterAutospacing="1" w:line="240" w:lineRule="auto"/>
      </w:pPr>
    </w:p>
    <w:p w:rsidR="007F05E7" w:rsidRPr="00F634D0" w:rsidRDefault="007F05E7" w:rsidP="00773993">
      <w:pPr>
        <w:numPr>
          <w:ilvl w:val="0"/>
          <w:numId w:val="55"/>
        </w:numPr>
        <w:spacing w:before="100" w:beforeAutospacing="1" w:after="100" w:afterAutospacing="1" w:line="240" w:lineRule="auto"/>
      </w:pPr>
    </w:p>
    <w:p w:rsidR="007F05E7" w:rsidRPr="00F634D0" w:rsidRDefault="007F05E7" w:rsidP="00773993">
      <w:pPr>
        <w:numPr>
          <w:ilvl w:val="0"/>
          <w:numId w:val="55"/>
        </w:numPr>
        <w:spacing w:before="100" w:beforeAutospacing="1" w:after="100" w:afterAutospacing="1" w:line="240" w:lineRule="auto"/>
      </w:pPr>
    </w:p>
    <w:p w:rsidR="007F05E7" w:rsidRDefault="007F05E7" w:rsidP="00773993">
      <w:pPr>
        <w:numPr>
          <w:ilvl w:val="0"/>
          <w:numId w:val="55"/>
        </w:numPr>
        <w:spacing w:before="100" w:beforeAutospacing="1" w:after="100" w:afterAutospacing="1" w:line="240" w:lineRule="auto"/>
      </w:pPr>
      <w:r>
        <w:rPr>
          <w:b/>
          <w:bCs/>
        </w:rPr>
        <w:t>Limited political terrorism</w:t>
      </w:r>
      <w:r>
        <w:t xml:space="preserve"> – Genuine political terrorism is characterized by a </w:t>
      </w:r>
      <w:hyperlink r:id="rId48" w:tooltip="Revolutionary" w:history="1">
        <w:r>
          <w:rPr>
            <w:rStyle w:val="Hyperlink"/>
          </w:rPr>
          <w:t>revolutionary</w:t>
        </w:r>
      </w:hyperlink>
      <w:r>
        <w:t xml:space="preserve"> approach; limited political terrorism refers to “acts of terrorism which are committed for </w:t>
      </w:r>
      <w:hyperlink r:id="rId49" w:tooltip="Ideology" w:history="1">
        <w:r>
          <w:rPr>
            <w:rStyle w:val="Hyperlink"/>
          </w:rPr>
          <w:t>ideological</w:t>
        </w:r>
      </w:hyperlink>
      <w:r>
        <w:t xml:space="preserve"> or </w:t>
      </w:r>
      <w:hyperlink r:id="rId50" w:tooltip="Politics" w:history="1">
        <w:r>
          <w:rPr>
            <w:rStyle w:val="Hyperlink"/>
          </w:rPr>
          <w:t>political</w:t>
        </w:r>
      </w:hyperlink>
      <w:r>
        <w:t xml:space="preserve"> motives but which are not part of a concerted campaign to capture control of the </w:t>
      </w:r>
      <w:hyperlink r:id="rId51" w:tooltip="Sovereign state" w:history="1">
        <w:r>
          <w:rPr>
            <w:rStyle w:val="Hyperlink"/>
          </w:rPr>
          <w:t>state</w:t>
        </w:r>
      </w:hyperlink>
      <w:r>
        <w:t>.</w:t>
      </w:r>
    </w:p>
    <w:p w:rsidR="007F05E7" w:rsidRDefault="007F05E7" w:rsidP="00773993">
      <w:pPr>
        <w:numPr>
          <w:ilvl w:val="0"/>
          <w:numId w:val="55"/>
        </w:numPr>
        <w:spacing w:before="100" w:beforeAutospacing="1" w:after="100" w:afterAutospacing="1" w:line="240" w:lineRule="auto"/>
      </w:pPr>
      <w:r>
        <w:rPr>
          <w:b/>
          <w:bCs/>
        </w:rPr>
        <w:t>Official or state terrorism</w:t>
      </w:r>
      <w:r>
        <w:t xml:space="preserve"> –"referring to nations whose rule is based upon </w:t>
      </w:r>
      <w:hyperlink r:id="rId52" w:tooltip="Fear" w:history="1">
        <w:r>
          <w:rPr>
            <w:rStyle w:val="Hyperlink"/>
          </w:rPr>
          <w:t>fear</w:t>
        </w:r>
      </w:hyperlink>
      <w:r>
        <w:t xml:space="preserve"> and </w:t>
      </w:r>
      <w:hyperlink r:id="rId53" w:tooltip="Oppression" w:history="1">
        <w:r>
          <w:rPr>
            <w:rStyle w:val="Hyperlink"/>
          </w:rPr>
          <w:t>oppression</w:t>
        </w:r>
      </w:hyperlink>
      <w:r>
        <w:t xml:space="preserve"> that reach similar to terrorism or such proportions.” It may also be referred to as </w:t>
      </w:r>
      <w:r>
        <w:rPr>
          <w:b/>
          <w:bCs/>
        </w:rPr>
        <w:t>Structural Terrorism</w:t>
      </w:r>
      <w:r>
        <w:t xml:space="preserve"> defined broadly as terrorist acts carried out by governments in pursuit of political objectives, often as part of their foreign policy.</w:t>
      </w:r>
    </w:p>
    <w:p w:rsidR="007F05E7" w:rsidRDefault="007F05E7" w:rsidP="007F05E7">
      <w:pPr>
        <w:pStyle w:val="NormalWeb"/>
      </w:pPr>
      <w:r>
        <w:t xml:space="preserve">Several </w:t>
      </w:r>
      <w:proofErr w:type="gramStart"/>
      <w:r>
        <w:t>sources</w:t>
      </w:r>
      <w:proofErr w:type="gramEnd"/>
      <w:r w:rsidR="007F1D5A">
        <w:rPr>
          <w:vertAlign w:val="superscript"/>
        </w:rPr>
        <w:fldChar w:fldCharType="begin"/>
      </w:r>
      <w:r>
        <w:rPr>
          <w:vertAlign w:val="superscript"/>
        </w:rPr>
        <w:instrText xml:space="preserve"> HYPERLINK "http://en.wikipedia.org/wiki/Terrorism" \l "cite_note-71#cite_note-71" </w:instrText>
      </w:r>
      <w:r w:rsidR="007F1D5A">
        <w:rPr>
          <w:vertAlign w:val="superscript"/>
        </w:rPr>
        <w:fldChar w:fldCharType="separate"/>
      </w:r>
      <w:r>
        <w:rPr>
          <w:color w:val="0000FF"/>
          <w:u w:val="single"/>
          <w:vertAlign w:val="superscript"/>
        </w:rPr>
        <w:t>[72]</w:t>
      </w:r>
      <w:r w:rsidR="007F1D5A">
        <w:rPr>
          <w:vertAlign w:val="superscript"/>
        </w:rPr>
        <w:fldChar w:fldCharType="end"/>
      </w:r>
      <w:hyperlink r:id="rId54" w:anchor="cite_note-72#cite_note-72" w:history="1">
        <w:r>
          <w:rPr>
            <w:color w:val="0000FF"/>
            <w:u w:val="single"/>
            <w:vertAlign w:val="superscript"/>
          </w:rPr>
          <w:t>[73]</w:t>
        </w:r>
      </w:hyperlink>
      <w:r>
        <w:t xml:space="preserve"> have further defined the typology of terrorism:</w:t>
      </w:r>
    </w:p>
    <w:p w:rsidR="007F05E7" w:rsidRDefault="007F05E7" w:rsidP="00773993">
      <w:pPr>
        <w:numPr>
          <w:ilvl w:val="0"/>
          <w:numId w:val="56"/>
        </w:numPr>
        <w:spacing w:before="100" w:beforeAutospacing="1" w:after="100" w:afterAutospacing="1" w:line="240" w:lineRule="auto"/>
      </w:pPr>
      <w:r>
        <w:t xml:space="preserve">Political terrorism </w:t>
      </w:r>
    </w:p>
    <w:p w:rsidR="007F05E7" w:rsidRDefault="007F05E7" w:rsidP="00773993">
      <w:pPr>
        <w:numPr>
          <w:ilvl w:val="1"/>
          <w:numId w:val="56"/>
        </w:numPr>
        <w:spacing w:before="100" w:beforeAutospacing="1" w:after="100" w:afterAutospacing="1" w:line="240" w:lineRule="auto"/>
      </w:pPr>
      <w:r>
        <w:t xml:space="preserve">Sub-state terrorism </w:t>
      </w:r>
    </w:p>
    <w:p w:rsidR="007F05E7" w:rsidRDefault="007F05E7" w:rsidP="00773993">
      <w:pPr>
        <w:numPr>
          <w:ilvl w:val="2"/>
          <w:numId w:val="56"/>
        </w:numPr>
        <w:spacing w:before="100" w:beforeAutospacing="1" w:after="100" w:afterAutospacing="1" w:line="240" w:lineRule="auto"/>
      </w:pPr>
      <w:r>
        <w:t>Social revolutionary terrorism</w:t>
      </w:r>
    </w:p>
    <w:p w:rsidR="007F05E7" w:rsidRDefault="007F05E7" w:rsidP="00773993">
      <w:pPr>
        <w:numPr>
          <w:ilvl w:val="2"/>
          <w:numId w:val="56"/>
        </w:numPr>
        <w:spacing w:before="100" w:beforeAutospacing="1" w:after="100" w:afterAutospacing="1" w:line="240" w:lineRule="auto"/>
      </w:pPr>
      <w:r>
        <w:t>Nationalist-separatist terrorism</w:t>
      </w:r>
    </w:p>
    <w:p w:rsidR="007F05E7" w:rsidRDefault="007F05E7" w:rsidP="00773993">
      <w:pPr>
        <w:numPr>
          <w:ilvl w:val="2"/>
          <w:numId w:val="56"/>
        </w:numPr>
        <w:spacing w:before="100" w:beforeAutospacing="1" w:after="100" w:afterAutospacing="1" w:line="240" w:lineRule="auto"/>
      </w:pPr>
      <w:r>
        <w:t xml:space="preserve">Religious extremist terrorism </w:t>
      </w:r>
    </w:p>
    <w:p w:rsidR="007F05E7" w:rsidRDefault="007F05E7" w:rsidP="00773993">
      <w:pPr>
        <w:numPr>
          <w:ilvl w:val="3"/>
          <w:numId w:val="56"/>
        </w:numPr>
        <w:spacing w:before="100" w:beforeAutospacing="1" w:after="100" w:afterAutospacing="1" w:line="240" w:lineRule="auto"/>
      </w:pPr>
      <w:r>
        <w:t>Religious fundamentalist Terrorism</w:t>
      </w:r>
    </w:p>
    <w:p w:rsidR="007F05E7" w:rsidRDefault="007F05E7" w:rsidP="00773993">
      <w:pPr>
        <w:numPr>
          <w:ilvl w:val="3"/>
          <w:numId w:val="56"/>
        </w:numPr>
        <w:spacing w:before="100" w:beforeAutospacing="1" w:after="100" w:afterAutospacing="1" w:line="240" w:lineRule="auto"/>
      </w:pPr>
      <w:r>
        <w:t>New religions terrorism</w:t>
      </w:r>
    </w:p>
    <w:p w:rsidR="007F05E7" w:rsidRDefault="007F05E7" w:rsidP="00773993">
      <w:pPr>
        <w:numPr>
          <w:ilvl w:val="2"/>
          <w:numId w:val="56"/>
        </w:numPr>
        <w:spacing w:before="100" w:beforeAutospacing="1" w:after="100" w:afterAutospacing="1" w:line="240" w:lineRule="auto"/>
      </w:pPr>
      <w:r>
        <w:t>Right-wing terrorism</w:t>
      </w:r>
    </w:p>
    <w:p w:rsidR="007F05E7" w:rsidRDefault="007F05E7" w:rsidP="00773993">
      <w:pPr>
        <w:numPr>
          <w:ilvl w:val="2"/>
          <w:numId w:val="56"/>
        </w:numPr>
        <w:spacing w:before="100" w:beforeAutospacing="1" w:after="100" w:afterAutospacing="1" w:line="240" w:lineRule="auto"/>
      </w:pPr>
      <w:r>
        <w:t>Single-issue terrorism</w:t>
      </w:r>
    </w:p>
    <w:p w:rsidR="007F05E7" w:rsidRDefault="007F05E7" w:rsidP="00773993">
      <w:pPr>
        <w:numPr>
          <w:ilvl w:val="1"/>
          <w:numId w:val="56"/>
        </w:numPr>
        <w:spacing w:before="100" w:beforeAutospacing="1" w:after="100" w:afterAutospacing="1" w:line="240" w:lineRule="auto"/>
      </w:pPr>
      <w:r>
        <w:t>State-sponsored terrorism</w:t>
      </w:r>
    </w:p>
    <w:p w:rsidR="007F05E7" w:rsidRDefault="007F05E7" w:rsidP="00773993">
      <w:pPr>
        <w:numPr>
          <w:ilvl w:val="1"/>
          <w:numId w:val="56"/>
        </w:numPr>
        <w:spacing w:before="100" w:beforeAutospacing="1" w:after="100" w:afterAutospacing="1" w:line="240" w:lineRule="auto"/>
      </w:pPr>
      <w:r>
        <w:t>Regime or state terrorism</w:t>
      </w:r>
    </w:p>
    <w:p w:rsidR="007F05E7" w:rsidRDefault="007F05E7" w:rsidP="00773993">
      <w:pPr>
        <w:numPr>
          <w:ilvl w:val="0"/>
          <w:numId w:val="56"/>
        </w:numPr>
        <w:spacing w:before="100" w:beforeAutospacing="1" w:after="100" w:afterAutospacing="1" w:line="240" w:lineRule="auto"/>
      </w:pPr>
      <w:r>
        <w:t>Criminal terrorism</w:t>
      </w:r>
    </w:p>
    <w:p w:rsidR="007F05E7" w:rsidRDefault="007F05E7" w:rsidP="00773993">
      <w:pPr>
        <w:numPr>
          <w:ilvl w:val="0"/>
          <w:numId w:val="56"/>
        </w:numPr>
        <w:spacing w:before="100" w:beforeAutospacing="1" w:after="100" w:afterAutospacing="1" w:line="240" w:lineRule="auto"/>
      </w:pPr>
      <w:r>
        <w:t>Pathological terrorism</w:t>
      </w:r>
    </w:p>
    <w:p w:rsidR="007F05E7" w:rsidRDefault="007F05E7" w:rsidP="007F05E7">
      <w:pPr>
        <w:pStyle w:val="Heading3"/>
        <w:rPr>
          <w:rStyle w:val="mw-headline"/>
        </w:rPr>
      </w:pPr>
    </w:p>
    <w:p w:rsidR="007F05E7" w:rsidRDefault="007F05E7" w:rsidP="007F05E7">
      <w:pPr>
        <w:pStyle w:val="Heading3"/>
        <w:rPr>
          <w:rStyle w:val="mw-headline"/>
        </w:rPr>
      </w:pPr>
    </w:p>
    <w:p w:rsidR="007F05E7" w:rsidRDefault="007F05E7" w:rsidP="007F05E7">
      <w:pPr>
        <w:pStyle w:val="Heading3"/>
        <w:rPr>
          <w:rStyle w:val="mw-headline"/>
        </w:rPr>
      </w:pPr>
    </w:p>
    <w:p w:rsidR="007F05E7" w:rsidRDefault="007F05E7" w:rsidP="007F05E7">
      <w:pPr>
        <w:pStyle w:val="Heading3"/>
        <w:rPr>
          <w:rStyle w:val="mw-headline"/>
        </w:rPr>
      </w:pPr>
    </w:p>
    <w:p w:rsidR="007F05E7" w:rsidRDefault="007F05E7" w:rsidP="007F05E7">
      <w:pPr>
        <w:pStyle w:val="Heading3"/>
        <w:rPr>
          <w:rStyle w:val="mw-headline"/>
        </w:rPr>
      </w:pPr>
    </w:p>
    <w:p w:rsidR="007F05E7" w:rsidRDefault="007F05E7" w:rsidP="007F05E7">
      <w:pPr>
        <w:pStyle w:val="Heading3"/>
        <w:rPr>
          <w:rStyle w:val="mw-headline"/>
        </w:rPr>
      </w:pPr>
    </w:p>
    <w:p w:rsidR="007F05E7" w:rsidRDefault="007F05E7" w:rsidP="007F05E7">
      <w:pPr>
        <w:pStyle w:val="Heading3"/>
        <w:rPr>
          <w:rStyle w:val="mw-headline"/>
        </w:rPr>
      </w:pPr>
    </w:p>
    <w:p w:rsidR="007F05E7" w:rsidRDefault="007F05E7" w:rsidP="007F05E7">
      <w:pPr>
        <w:pStyle w:val="Heading3"/>
        <w:rPr>
          <w:rStyle w:val="mw-headline"/>
        </w:rPr>
      </w:pPr>
    </w:p>
    <w:p w:rsidR="007F05E7" w:rsidRDefault="007F05E7" w:rsidP="007F05E7">
      <w:pPr>
        <w:pStyle w:val="Heading3"/>
        <w:rPr>
          <w:rStyle w:val="mw-headline"/>
        </w:rPr>
      </w:pPr>
    </w:p>
    <w:p w:rsidR="007F05E7" w:rsidRDefault="007F05E7" w:rsidP="007F05E7">
      <w:pPr>
        <w:pStyle w:val="Heading3"/>
        <w:rPr>
          <w:rStyle w:val="mw-headline"/>
        </w:rPr>
      </w:pPr>
    </w:p>
    <w:p w:rsidR="007F05E7" w:rsidRDefault="007F05E7" w:rsidP="007F05E7">
      <w:pPr>
        <w:pStyle w:val="Heading3"/>
      </w:pPr>
      <w:r>
        <w:rPr>
          <w:rStyle w:val="mw-headline"/>
        </w:rPr>
        <w:t>Democracy and domestic terrorism</w:t>
      </w:r>
    </w:p>
    <w:p w:rsidR="007F05E7" w:rsidRDefault="007F05E7" w:rsidP="007F05E7">
      <w:pPr>
        <w:pStyle w:val="NormalWeb"/>
      </w:pPr>
      <w:r>
        <w:t>The relationship between domestic terrorism and democracy is very complex. Terrorism is most common in nations with intermediate political freedom, and is least common in the most democratic nations.</w:t>
      </w:r>
      <w:hyperlink r:id="rId55" w:anchor="cite_note-73#cite_note-73" w:history="1">
        <w:r>
          <w:rPr>
            <w:color w:val="0000FF"/>
            <w:u w:val="single"/>
            <w:vertAlign w:val="superscript"/>
          </w:rPr>
          <w:t>[74</w:t>
        </w:r>
        <w:proofErr w:type="gramStart"/>
        <w:r>
          <w:rPr>
            <w:color w:val="0000FF"/>
            <w:u w:val="single"/>
            <w:vertAlign w:val="superscript"/>
          </w:rPr>
          <w:t>]</w:t>
        </w:r>
        <w:proofErr w:type="gramEnd"/>
      </w:hyperlink>
      <w:hyperlink r:id="rId56" w:anchor="cite_note-74#cite_note-74" w:history="1">
        <w:r>
          <w:rPr>
            <w:color w:val="0000FF"/>
            <w:u w:val="single"/>
            <w:vertAlign w:val="superscript"/>
          </w:rPr>
          <w:t>[75]</w:t>
        </w:r>
      </w:hyperlink>
      <w:hyperlink r:id="rId57" w:anchor="cite_note-75#cite_note-75" w:history="1">
        <w:r>
          <w:rPr>
            <w:color w:val="0000FF"/>
            <w:u w:val="single"/>
            <w:vertAlign w:val="superscript"/>
          </w:rPr>
          <w:t>[76]</w:t>
        </w:r>
      </w:hyperlink>
      <w:hyperlink r:id="rId58" w:anchor="cite_note-76#cite_note-76" w:history="1">
        <w:r>
          <w:rPr>
            <w:color w:val="0000FF"/>
            <w:u w:val="single"/>
            <w:vertAlign w:val="superscript"/>
          </w:rPr>
          <w:t>[77]</w:t>
        </w:r>
      </w:hyperlink>
      <w:r>
        <w:t xml:space="preserve"> However, one study suggests that suicide terrorism may be an exception to this general rule. Evidence regarding this particular method of terrorism reveals that every modern suicide campaign has targeted a democracy–a state with a considerable degree of political freedom.</w:t>
      </w:r>
      <w:hyperlink r:id="rId59" w:anchor="cite_note-tws11janbhhj-77#cite_note-tws11janbhhj-77" w:history="1">
        <w:r>
          <w:rPr>
            <w:color w:val="0000FF"/>
            <w:u w:val="single"/>
            <w:vertAlign w:val="superscript"/>
          </w:rPr>
          <w:t>[78]</w:t>
        </w:r>
      </w:hyperlink>
      <w:r>
        <w:t xml:space="preserve"> The study suggests that concessions awarded to terrorists during the 1980s and 1990s for suicide attacks increased their frequency.</w:t>
      </w:r>
      <w:hyperlink r:id="rId60" w:anchor="cite_note-78#cite_note-78" w:history="1">
        <w:r>
          <w:rPr>
            <w:color w:val="0000FF"/>
            <w:u w:val="single"/>
            <w:vertAlign w:val="superscript"/>
          </w:rPr>
          <w:t>[79]</w:t>
        </w:r>
      </w:hyperlink>
    </w:p>
    <w:p w:rsidR="007F05E7" w:rsidRDefault="007F05E7" w:rsidP="007F05E7">
      <w:pPr>
        <w:pStyle w:val="NormalWeb"/>
      </w:pPr>
      <w:r>
        <w:t xml:space="preserve">Some examples of "terrorism" in non-democracies include </w:t>
      </w:r>
      <w:hyperlink r:id="rId61" w:tooltip="ETA" w:history="1">
        <w:r>
          <w:rPr>
            <w:rStyle w:val="Hyperlink"/>
          </w:rPr>
          <w:t>ETA</w:t>
        </w:r>
      </w:hyperlink>
      <w:r>
        <w:t xml:space="preserve"> in Spain under </w:t>
      </w:r>
      <w:hyperlink r:id="rId62" w:tooltip="Francisco Franco" w:history="1">
        <w:r>
          <w:rPr>
            <w:rStyle w:val="Hyperlink"/>
          </w:rPr>
          <w:t>Francisco Franco</w:t>
        </w:r>
      </w:hyperlink>
      <w:r>
        <w:t>,</w:t>
      </w:r>
      <w:hyperlink r:id="rId63" w:anchor="cite_note-tws11janfjlk-79#cite_note-tws11janfjlk-79" w:history="1">
        <w:r>
          <w:rPr>
            <w:color w:val="0000FF"/>
            <w:u w:val="single"/>
            <w:vertAlign w:val="superscript"/>
          </w:rPr>
          <w:t>[80]</w:t>
        </w:r>
      </w:hyperlink>
      <w:r>
        <w:t xml:space="preserve"> the </w:t>
      </w:r>
      <w:hyperlink r:id="rId64" w:tooltip="Shining Path" w:history="1">
        <w:r>
          <w:rPr>
            <w:rStyle w:val="Hyperlink"/>
          </w:rPr>
          <w:t>Shining Path</w:t>
        </w:r>
      </w:hyperlink>
      <w:r>
        <w:t xml:space="preserve"> in Peru under </w:t>
      </w:r>
      <w:hyperlink r:id="rId65" w:tooltip="Alberto Fujimori" w:history="1">
        <w:r>
          <w:rPr>
            <w:rStyle w:val="Hyperlink"/>
          </w:rPr>
          <w:t>Alberto Fujimori</w:t>
        </w:r>
      </w:hyperlink>
      <w:r>
        <w:t>,</w:t>
      </w:r>
      <w:hyperlink r:id="rId66" w:anchor="cite_note-tws11janaawsw-80#cite_note-tws11janaawsw-80" w:history="1">
        <w:r>
          <w:rPr>
            <w:color w:val="0000FF"/>
            <w:u w:val="single"/>
            <w:vertAlign w:val="superscript"/>
          </w:rPr>
          <w:t>[81]</w:t>
        </w:r>
      </w:hyperlink>
      <w:r>
        <w:t xml:space="preserve"> the </w:t>
      </w:r>
      <w:hyperlink r:id="rId67" w:tooltip="Kurdistan Workers Party" w:history="1">
        <w:r>
          <w:rPr>
            <w:rStyle w:val="Hyperlink"/>
          </w:rPr>
          <w:t>Kurdistan Workers Party</w:t>
        </w:r>
      </w:hyperlink>
      <w:r>
        <w:t xml:space="preserve"> when </w:t>
      </w:r>
      <w:hyperlink r:id="rId68" w:tooltip="Turkey" w:history="1">
        <w:r>
          <w:rPr>
            <w:rStyle w:val="Hyperlink"/>
          </w:rPr>
          <w:t>Turkey</w:t>
        </w:r>
      </w:hyperlink>
      <w:r>
        <w:t xml:space="preserve"> was ruled by military leaders and the </w:t>
      </w:r>
      <w:hyperlink r:id="rId69" w:tooltip="African National Congress" w:history="1">
        <w:r>
          <w:rPr>
            <w:rStyle w:val="Hyperlink"/>
          </w:rPr>
          <w:t>ANC</w:t>
        </w:r>
      </w:hyperlink>
      <w:r>
        <w:t xml:space="preserve"> in </w:t>
      </w:r>
      <w:hyperlink r:id="rId70" w:tooltip="South Africa" w:history="1">
        <w:r>
          <w:rPr>
            <w:rStyle w:val="Hyperlink"/>
          </w:rPr>
          <w:t>South Africa</w:t>
        </w:r>
      </w:hyperlink>
      <w:r>
        <w:t>.</w:t>
      </w:r>
      <w:hyperlink r:id="rId71" w:anchor="cite_note-tws11jangvdf-81#cite_note-tws11jangvdf-81" w:history="1">
        <w:r>
          <w:rPr>
            <w:color w:val="0000FF"/>
            <w:u w:val="single"/>
            <w:vertAlign w:val="superscript"/>
          </w:rPr>
          <w:t>[82]</w:t>
        </w:r>
      </w:hyperlink>
      <w:r>
        <w:t xml:space="preserve"> Democracies, such as the </w:t>
      </w:r>
      <w:hyperlink r:id="rId72" w:tooltip="United Kingdom" w:history="1">
        <w:r>
          <w:rPr>
            <w:rStyle w:val="Hyperlink"/>
          </w:rPr>
          <w:t>United Kingdom</w:t>
        </w:r>
      </w:hyperlink>
      <w:r>
        <w:t xml:space="preserve">, </w:t>
      </w:r>
      <w:hyperlink r:id="rId73" w:tooltip="United States" w:history="1">
        <w:r>
          <w:rPr>
            <w:rStyle w:val="Hyperlink"/>
          </w:rPr>
          <w:t>United States</w:t>
        </w:r>
      </w:hyperlink>
      <w:r>
        <w:t xml:space="preserve">, </w:t>
      </w:r>
      <w:hyperlink r:id="rId74" w:tooltip="Israel" w:history="1">
        <w:r>
          <w:rPr>
            <w:rStyle w:val="Hyperlink"/>
          </w:rPr>
          <w:t>Israel</w:t>
        </w:r>
      </w:hyperlink>
      <w:r>
        <w:t xml:space="preserve">, </w:t>
      </w:r>
      <w:hyperlink r:id="rId75" w:tooltip="Indonesia" w:history="1">
        <w:r>
          <w:rPr>
            <w:rStyle w:val="Hyperlink"/>
          </w:rPr>
          <w:t>Indonesia</w:t>
        </w:r>
      </w:hyperlink>
      <w:r>
        <w:t xml:space="preserve">, </w:t>
      </w:r>
      <w:hyperlink r:id="rId76" w:tooltip="India" w:history="1">
        <w:r>
          <w:rPr>
            <w:rStyle w:val="Hyperlink"/>
          </w:rPr>
          <w:t>India</w:t>
        </w:r>
      </w:hyperlink>
      <w:r>
        <w:t xml:space="preserve">, and the </w:t>
      </w:r>
      <w:hyperlink r:id="rId77" w:tooltip="Philippines" w:history="1">
        <w:r>
          <w:rPr>
            <w:rStyle w:val="Hyperlink"/>
          </w:rPr>
          <w:t>Philippines</w:t>
        </w:r>
      </w:hyperlink>
      <w:r>
        <w:t>, have also experienced domestic terrorism.</w:t>
      </w:r>
    </w:p>
    <w:p w:rsidR="007F05E7" w:rsidRDefault="007F05E7" w:rsidP="007F05E7">
      <w:pPr>
        <w:pStyle w:val="NormalWeb"/>
      </w:pPr>
      <w:r>
        <w:t>While a democratic nation espousing civil liberties may claim a sense of higher moral ground than other regimes, an act of terrorism within such a state may cause a dilemma: whether to maintain its civil liberties and thus risk being perceived as ineffective in dealing with the problem; or alternatively to restrict its civil liberties and thus risk delegitimizing its claim of supporting civil liberties.</w:t>
      </w:r>
      <w:hyperlink r:id="rId78" w:anchor="cite_note-tws11janetrr-82#cite_note-tws11janetrr-82" w:history="1">
        <w:r>
          <w:rPr>
            <w:color w:val="0000FF"/>
            <w:u w:val="single"/>
            <w:vertAlign w:val="superscript"/>
          </w:rPr>
          <w:t>[83]</w:t>
        </w:r>
      </w:hyperlink>
      <w:r>
        <w:t xml:space="preserve"> This dilemma, some social theorists would conclude, may very well play into the initial plans of the acting terrorist(s); namely, to delegitimize the state.</w:t>
      </w:r>
      <w:hyperlink r:id="rId79" w:anchor="cite_note-83#cite_note-83" w:history="1">
        <w:r>
          <w:rPr>
            <w:color w:val="0000FF"/>
            <w:u w:val="single"/>
            <w:vertAlign w:val="superscript"/>
          </w:rPr>
          <w:t>[84]</w:t>
        </w:r>
      </w:hyperlink>
    </w:p>
    <w:p w:rsidR="007F05E7" w:rsidRDefault="007F05E7" w:rsidP="007F05E7">
      <w:pPr>
        <w:pStyle w:val="Heading2"/>
        <w:rPr>
          <w:rStyle w:val="mw-headline"/>
        </w:rPr>
      </w:pPr>
    </w:p>
    <w:p w:rsidR="007F05E7" w:rsidRDefault="007F05E7" w:rsidP="007F05E7">
      <w:pPr>
        <w:pStyle w:val="Heading2"/>
        <w:rPr>
          <w:rStyle w:val="mw-headline"/>
        </w:rPr>
      </w:pPr>
    </w:p>
    <w:p w:rsidR="007F05E7" w:rsidRDefault="007F05E7" w:rsidP="007F05E7">
      <w:pPr>
        <w:pStyle w:val="Heading2"/>
        <w:rPr>
          <w:rStyle w:val="mw-headline"/>
        </w:rPr>
      </w:pPr>
    </w:p>
    <w:p w:rsidR="007F05E7" w:rsidRDefault="007F05E7" w:rsidP="007F05E7">
      <w:pPr>
        <w:pStyle w:val="Heading2"/>
        <w:rPr>
          <w:rStyle w:val="mw-headline"/>
        </w:rPr>
      </w:pPr>
    </w:p>
    <w:p w:rsidR="007F05E7" w:rsidRDefault="007F05E7" w:rsidP="007F05E7">
      <w:pPr>
        <w:pStyle w:val="Heading2"/>
        <w:rPr>
          <w:rStyle w:val="mw-headline"/>
        </w:rPr>
      </w:pPr>
    </w:p>
    <w:p w:rsidR="007F05E7" w:rsidRDefault="007F05E7" w:rsidP="007F05E7">
      <w:pPr>
        <w:pStyle w:val="Heading2"/>
        <w:rPr>
          <w:rStyle w:val="mw-headline"/>
        </w:rPr>
      </w:pPr>
    </w:p>
    <w:p w:rsidR="007F05E7" w:rsidRDefault="007F05E7" w:rsidP="007F05E7">
      <w:pPr>
        <w:pStyle w:val="Heading2"/>
        <w:rPr>
          <w:rStyle w:val="mw-headline"/>
        </w:rPr>
      </w:pPr>
    </w:p>
    <w:p w:rsidR="007F05E7" w:rsidRDefault="007F05E7" w:rsidP="007F05E7">
      <w:pPr>
        <w:pStyle w:val="Heading2"/>
        <w:rPr>
          <w:rStyle w:val="mw-headline"/>
        </w:rPr>
      </w:pPr>
    </w:p>
    <w:p w:rsidR="007F05E7" w:rsidRDefault="007F05E7" w:rsidP="007F05E7">
      <w:pPr>
        <w:pStyle w:val="Heading2"/>
        <w:rPr>
          <w:rStyle w:val="mw-headline"/>
        </w:rPr>
      </w:pPr>
    </w:p>
    <w:p w:rsidR="007F05E7" w:rsidRDefault="007F05E7" w:rsidP="007F05E7">
      <w:pPr>
        <w:pStyle w:val="Heading2"/>
      </w:pPr>
      <w:r>
        <w:rPr>
          <w:rStyle w:val="mw-headline"/>
        </w:rPr>
        <w:t>Religious terrorism</w:t>
      </w:r>
    </w:p>
    <w:p w:rsidR="007F05E7" w:rsidRDefault="007F05E7" w:rsidP="007F05E7">
      <w:r>
        <w:t xml:space="preserve">Main article: </w:t>
      </w:r>
      <w:hyperlink r:id="rId80" w:tooltip="Religious terrorism" w:history="1">
        <w:r>
          <w:rPr>
            <w:rStyle w:val="Hyperlink"/>
          </w:rPr>
          <w:t>Religious terrorism</w:t>
        </w:r>
      </w:hyperlink>
    </w:p>
    <w:p w:rsidR="007F05E7" w:rsidRDefault="007F05E7" w:rsidP="007F05E7">
      <w:pPr>
        <w:pStyle w:val="NormalWeb"/>
      </w:pPr>
      <w:r>
        <w:rPr>
          <w:b/>
          <w:bCs/>
        </w:rPr>
        <w:t>Religious terrorism</w:t>
      </w:r>
      <w:r>
        <w:t xml:space="preserve"> is terrorism performed by groups or individuals, the motivation of which is typically rooted in the </w:t>
      </w:r>
      <w:hyperlink r:id="rId81" w:tooltip="Faith" w:history="1">
        <w:r>
          <w:rPr>
            <w:rStyle w:val="Hyperlink"/>
          </w:rPr>
          <w:t>faith</w:t>
        </w:r>
      </w:hyperlink>
      <w:r>
        <w:t xml:space="preserve"> based tenets. Terrorist acts throughout the centuries have been performed on religious grounds with the hope to either spread or enforce a system of belief, viewpoint or opinion.</w:t>
      </w:r>
      <w:hyperlink r:id="rId82" w:anchor="cite_note-tws11jan-84#cite_note-tws11jan-84" w:history="1">
        <w:r>
          <w:rPr>
            <w:color w:val="0000FF"/>
            <w:u w:val="single"/>
            <w:vertAlign w:val="superscript"/>
          </w:rPr>
          <w:t>[85]</w:t>
        </w:r>
      </w:hyperlink>
      <w:r>
        <w:t xml:space="preserve"> Religious terrorism does not in itself necessarily define a specific religious standpoint </w:t>
      </w:r>
      <w:proofErr w:type="spellStart"/>
      <w:r>
        <w:t>or</w:t>
      </w:r>
      <w:proofErr w:type="spellEnd"/>
      <w:r>
        <w:t xml:space="preserve"> view, but instead usually defines an individual or a group view or interpretation of that belief system's teachings.</w:t>
      </w:r>
    </w:p>
    <w:p w:rsidR="007F05E7" w:rsidRDefault="007F05E7" w:rsidP="007F05E7">
      <w:pPr>
        <w:pStyle w:val="Heading2"/>
      </w:pPr>
      <w:r>
        <w:rPr>
          <w:rStyle w:val="mw-headline"/>
        </w:rPr>
        <w:t>Perpetrators</w:t>
      </w:r>
    </w:p>
    <w:p w:rsidR="007F05E7" w:rsidRDefault="007F05E7" w:rsidP="007F05E7">
      <w:pPr>
        <w:pStyle w:val="NormalWeb"/>
      </w:pPr>
      <w:r>
        <w:t xml:space="preserve">The </w:t>
      </w:r>
      <w:hyperlink r:id="rId83" w:tooltip="Perpetrator" w:history="1">
        <w:r>
          <w:rPr>
            <w:rStyle w:val="Hyperlink"/>
          </w:rPr>
          <w:t>perpetrators</w:t>
        </w:r>
      </w:hyperlink>
      <w:r>
        <w:t xml:space="preserve"> of acts of terrorism can be individuals, groups, or states. According to some definitions, clandestine or semi-clandestine state actors may also carry out terrorist acts outside the framework of a state of war. However, the most common image of terrorism is that it is carried out by small and secretive </w:t>
      </w:r>
      <w:hyperlink r:id="rId84" w:tooltip="Covert cell" w:history="1">
        <w:r>
          <w:rPr>
            <w:rStyle w:val="Hyperlink"/>
          </w:rPr>
          <w:t>cells</w:t>
        </w:r>
      </w:hyperlink>
      <w:r>
        <w:t xml:space="preserve">, highly motivated to serve a particular cause and many of the most deadly operations in recent times, such as the </w:t>
      </w:r>
      <w:hyperlink r:id="rId85" w:tooltip="September 11 attacks" w:history="1">
        <w:r>
          <w:rPr>
            <w:rStyle w:val="Hyperlink"/>
          </w:rPr>
          <w:t>September 11 attacks</w:t>
        </w:r>
      </w:hyperlink>
      <w:r>
        <w:t xml:space="preserve">, the </w:t>
      </w:r>
      <w:hyperlink r:id="rId86" w:tooltip="7 July 2005 London bombings" w:history="1">
        <w:r>
          <w:rPr>
            <w:rStyle w:val="Hyperlink"/>
          </w:rPr>
          <w:t>London underground bombing</w:t>
        </w:r>
      </w:hyperlink>
      <w:r>
        <w:t xml:space="preserve">, and the </w:t>
      </w:r>
      <w:hyperlink r:id="rId87" w:tooltip="2002 Bali bombing" w:history="1">
        <w:r>
          <w:rPr>
            <w:rStyle w:val="Hyperlink"/>
          </w:rPr>
          <w:t>2002 Bali bombing</w:t>
        </w:r>
      </w:hyperlink>
      <w:r>
        <w:t xml:space="preserve"> were planned and carried out by a close clique, composed of close friends, family members and other strong social networks. These groups benefited from the free flow of information and efficient </w:t>
      </w:r>
      <w:hyperlink r:id="rId88" w:tooltip="Telecommunications" w:history="1">
        <w:r>
          <w:rPr>
            <w:rStyle w:val="Hyperlink"/>
          </w:rPr>
          <w:t>telecommunications</w:t>
        </w:r>
      </w:hyperlink>
      <w:r>
        <w:t xml:space="preserve"> to succeed where others had failed.</w:t>
      </w:r>
      <w:hyperlink r:id="rId89" w:anchor="cite_note-85#cite_note-85" w:history="1">
        <w:r>
          <w:rPr>
            <w:color w:val="0000FF"/>
            <w:u w:val="single"/>
            <w:vertAlign w:val="superscript"/>
          </w:rPr>
          <w:t>[86]</w:t>
        </w:r>
      </w:hyperlink>
    </w:p>
    <w:p w:rsidR="007F05E7" w:rsidRDefault="007F05E7" w:rsidP="007F05E7">
      <w:pPr>
        <w:pStyle w:val="NormalWeb"/>
      </w:pPr>
      <w:r>
        <w:t xml:space="preserve">Over the years, many people have attempted to come up with a </w:t>
      </w:r>
      <w:hyperlink r:id="rId90" w:tooltip="Terrorist profile" w:history="1">
        <w:r>
          <w:rPr>
            <w:rStyle w:val="Hyperlink"/>
          </w:rPr>
          <w:t>terrorist profile</w:t>
        </w:r>
      </w:hyperlink>
      <w:r>
        <w:t xml:space="preserve"> to attempt to explain these individuals' actions through their psychology and social circumstances. Others, like Roderick </w:t>
      </w:r>
      <w:proofErr w:type="spellStart"/>
      <w:r>
        <w:t>Hindery</w:t>
      </w:r>
      <w:proofErr w:type="spellEnd"/>
      <w:r>
        <w:t xml:space="preserve">, have sought to discern profiles in the propaganda tactics used by terrorists. Some security organizations designate these groups as </w:t>
      </w:r>
      <w:r>
        <w:rPr>
          <w:i/>
          <w:iCs/>
        </w:rPr>
        <w:t>violent non-state actors</w:t>
      </w:r>
      <w:r>
        <w:t>.</w:t>
      </w:r>
      <w:hyperlink r:id="rId91" w:anchor="cite_note-williams_isn-86#cite_note-williams_isn-86" w:history="1">
        <w:r>
          <w:rPr>
            <w:color w:val="0000FF"/>
            <w:u w:val="single"/>
            <w:vertAlign w:val="superscript"/>
          </w:rPr>
          <w:t>[87]</w:t>
        </w:r>
      </w:hyperlink>
    </w:p>
    <w:p w:rsidR="007F05E7" w:rsidRDefault="007F05E7" w:rsidP="007F05E7">
      <w:pPr>
        <w:pStyle w:val="NormalWeb"/>
      </w:pPr>
      <w:r>
        <w:lastRenderedPageBreak/>
        <w:t>To avoid detection, a terrorist will look, dress, and behave normally until executing the assigned mission. Some claim that attempts to profile terrorists based on personality, physical, or sociological traits are not useful.</w:t>
      </w:r>
      <w:hyperlink r:id="rId92" w:anchor="cite_note-tws11janhfgf-87#cite_note-tws11janhfgf-87" w:history="1">
        <w:r>
          <w:rPr>
            <w:color w:val="0000FF"/>
            <w:u w:val="single"/>
            <w:vertAlign w:val="superscript"/>
          </w:rPr>
          <w:t>[88]</w:t>
        </w:r>
      </w:hyperlink>
      <w:r>
        <w:t xml:space="preserve"> The physical and behavioral description of the terrorist could describe almost any normal person.</w:t>
      </w:r>
      <w:hyperlink r:id="rId93" w:anchor="cite_note-Library_of_Congress-88#cite_note-Library_of_Congress-88" w:history="1">
        <w:r>
          <w:rPr>
            <w:color w:val="0000FF"/>
            <w:u w:val="single"/>
            <w:vertAlign w:val="superscript"/>
          </w:rPr>
          <w:t>[89]</w:t>
        </w:r>
      </w:hyperlink>
      <w:r>
        <w:t xml:space="preserve"> However, the majority of terrorist attacks are carried out by military age men, aged 16–40.</w:t>
      </w:r>
      <w:hyperlink r:id="rId94" w:anchor="cite_note-Library_of_Congress-88#cite_note-Library_of_Congress-88" w:history="1">
        <w:r>
          <w:rPr>
            <w:color w:val="0000FF"/>
            <w:u w:val="single"/>
            <w:vertAlign w:val="superscript"/>
          </w:rPr>
          <w:t>[89]</w:t>
        </w:r>
      </w:hyperlink>
    </w:p>
    <w:p w:rsidR="007F05E7" w:rsidRDefault="007F05E7" w:rsidP="007F05E7"/>
    <w:p w:rsidR="007F05E7" w:rsidRDefault="007F05E7" w:rsidP="007F05E7"/>
    <w:p w:rsidR="007F05E7" w:rsidRDefault="007F05E7" w:rsidP="007F05E7"/>
    <w:p w:rsidR="007F05E7" w:rsidRDefault="007F05E7" w:rsidP="007F05E7"/>
    <w:p w:rsidR="007F05E7" w:rsidRDefault="007F05E7" w:rsidP="007F05E7"/>
    <w:p w:rsidR="007F05E7" w:rsidRDefault="007F05E7" w:rsidP="007F05E7"/>
    <w:p w:rsidR="007F05E7" w:rsidRDefault="007F05E7" w:rsidP="007F05E7"/>
    <w:p w:rsidR="007F05E7" w:rsidRDefault="007F05E7" w:rsidP="007F05E7"/>
    <w:p w:rsidR="007F05E7" w:rsidRDefault="007F05E7" w:rsidP="007F05E7"/>
    <w:p w:rsidR="007F05E7" w:rsidRDefault="007F05E7" w:rsidP="007F05E7"/>
    <w:p w:rsidR="007F05E7" w:rsidRDefault="007F05E7" w:rsidP="007F05E7"/>
    <w:p w:rsidR="001A7408" w:rsidRDefault="001A7408" w:rsidP="004648AF">
      <w:pPr>
        <w:spacing w:before="100" w:beforeAutospacing="1" w:after="100" w:afterAutospacing="1" w:line="240" w:lineRule="auto"/>
        <w:rPr>
          <w:rFonts w:ascii="Times New Roman" w:eastAsia="Times New Roman" w:hAnsi="Times New Roman" w:cs="Times New Roman"/>
          <w:sz w:val="28"/>
          <w:szCs w:val="28"/>
        </w:rPr>
      </w:pPr>
    </w:p>
    <w:p w:rsidR="007F05E7" w:rsidRDefault="007F05E7" w:rsidP="004648AF">
      <w:pPr>
        <w:spacing w:before="100" w:beforeAutospacing="1" w:after="100" w:afterAutospacing="1" w:line="240" w:lineRule="auto"/>
        <w:rPr>
          <w:rFonts w:ascii="Times New Roman" w:eastAsia="Times New Roman" w:hAnsi="Times New Roman" w:cs="Times New Roman"/>
          <w:sz w:val="28"/>
          <w:szCs w:val="28"/>
        </w:rPr>
      </w:pPr>
    </w:p>
    <w:p w:rsidR="007F05E7" w:rsidRDefault="007F05E7" w:rsidP="004648AF">
      <w:pPr>
        <w:spacing w:before="100" w:beforeAutospacing="1" w:after="100" w:afterAutospacing="1" w:line="240" w:lineRule="auto"/>
        <w:rPr>
          <w:rFonts w:ascii="Times New Roman" w:eastAsia="Times New Roman" w:hAnsi="Times New Roman" w:cs="Times New Roman"/>
          <w:sz w:val="28"/>
          <w:szCs w:val="28"/>
        </w:rPr>
      </w:pPr>
    </w:p>
    <w:p w:rsidR="007F05E7" w:rsidRDefault="007F05E7" w:rsidP="004648AF">
      <w:pPr>
        <w:spacing w:before="100" w:beforeAutospacing="1" w:after="100" w:afterAutospacing="1" w:line="240" w:lineRule="auto"/>
        <w:rPr>
          <w:rFonts w:ascii="Times New Roman" w:eastAsia="Times New Roman" w:hAnsi="Times New Roman" w:cs="Times New Roman"/>
          <w:sz w:val="28"/>
          <w:szCs w:val="28"/>
        </w:rPr>
      </w:pPr>
    </w:p>
    <w:p w:rsidR="007F05E7" w:rsidRDefault="007F05E7" w:rsidP="004648AF">
      <w:pPr>
        <w:spacing w:before="100" w:beforeAutospacing="1" w:after="100" w:afterAutospacing="1" w:line="240" w:lineRule="auto"/>
        <w:rPr>
          <w:rFonts w:ascii="Times New Roman" w:eastAsia="Times New Roman" w:hAnsi="Times New Roman" w:cs="Times New Roman"/>
          <w:sz w:val="28"/>
          <w:szCs w:val="28"/>
        </w:rPr>
      </w:pPr>
    </w:p>
    <w:p w:rsidR="007F05E7" w:rsidRDefault="007F05E7" w:rsidP="004648AF">
      <w:pPr>
        <w:spacing w:before="100" w:beforeAutospacing="1" w:after="100" w:afterAutospacing="1" w:line="240" w:lineRule="auto"/>
        <w:rPr>
          <w:rFonts w:ascii="Times New Roman" w:eastAsia="Times New Roman" w:hAnsi="Times New Roman" w:cs="Times New Roman"/>
          <w:sz w:val="28"/>
          <w:szCs w:val="28"/>
        </w:rPr>
      </w:pPr>
    </w:p>
    <w:p w:rsidR="007F05E7" w:rsidRDefault="007F05E7" w:rsidP="004648AF">
      <w:pPr>
        <w:spacing w:before="100" w:beforeAutospacing="1" w:after="100" w:afterAutospacing="1" w:line="240" w:lineRule="auto"/>
        <w:rPr>
          <w:rFonts w:ascii="Times New Roman" w:eastAsia="Times New Roman" w:hAnsi="Times New Roman" w:cs="Times New Roman"/>
          <w:sz w:val="28"/>
          <w:szCs w:val="28"/>
        </w:rPr>
      </w:pPr>
    </w:p>
    <w:p w:rsidR="007F05E7" w:rsidRDefault="007F05E7" w:rsidP="004648AF">
      <w:pPr>
        <w:spacing w:before="100" w:beforeAutospacing="1" w:after="100" w:afterAutospacing="1" w:line="240" w:lineRule="auto"/>
        <w:rPr>
          <w:rFonts w:ascii="Times New Roman" w:eastAsia="Times New Roman" w:hAnsi="Times New Roman" w:cs="Times New Roman"/>
          <w:sz w:val="28"/>
          <w:szCs w:val="28"/>
        </w:rPr>
      </w:pPr>
    </w:p>
    <w:p w:rsidR="007F05E7" w:rsidRDefault="007F05E7" w:rsidP="004648AF">
      <w:pPr>
        <w:spacing w:before="100" w:beforeAutospacing="1" w:after="100" w:afterAutospacing="1" w:line="240" w:lineRule="auto"/>
        <w:rPr>
          <w:rFonts w:ascii="Times New Roman" w:eastAsia="Times New Roman" w:hAnsi="Times New Roman" w:cs="Times New Roman"/>
          <w:sz w:val="28"/>
          <w:szCs w:val="28"/>
        </w:rPr>
      </w:pPr>
    </w:p>
    <w:p w:rsidR="007F05E7" w:rsidRDefault="007F05E7" w:rsidP="004648AF">
      <w:pPr>
        <w:spacing w:before="100" w:beforeAutospacing="1" w:after="100" w:afterAutospacing="1" w:line="240" w:lineRule="auto"/>
        <w:rPr>
          <w:rFonts w:ascii="Times New Roman" w:eastAsia="Times New Roman" w:hAnsi="Times New Roman" w:cs="Times New Roman"/>
          <w:sz w:val="28"/>
          <w:szCs w:val="28"/>
        </w:rPr>
      </w:pPr>
    </w:p>
    <w:p w:rsidR="00773993" w:rsidRDefault="00773993" w:rsidP="00773993">
      <w:pPr>
        <w:spacing w:before="100" w:beforeAutospacing="1" w:after="225" w:line="240" w:lineRule="auto"/>
        <w:jc w:val="center"/>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lastRenderedPageBreak/>
        <w:t>TOPIC SEVEN:</w:t>
      </w:r>
    </w:p>
    <w:p w:rsidR="00773993" w:rsidRPr="00051965" w:rsidRDefault="00773993" w:rsidP="00773993">
      <w:pPr>
        <w:spacing w:before="100" w:beforeAutospacing="1" w:after="225" w:line="240" w:lineRule="auto"/>
        <w:jc w:val="center"/>
        <w:outlineLvl w:val="0"/>
        <w:rPr>
          <w:rFonts w:ascii="Times New Roman" w:eastAsia="Times New Roman" w:hAnsi="Times New Roman" w:cs="Times New Roman"/>
          <w:b/>
          <w:bCs/>
          <w:kern w:val="36"/>
          <w:sz w:val="24"/>
          <w:szCs w:val="24"/>
        </w:rPr>
      </w:pPr>
      <w:r w:rsidRPr="00051965">
        <w:rPr>
          <w:rFonts w:ascii="Times New Roman" w:eastAsia="Times New Roman" w:hAnsi="Times New Roman" w:cs="Times New Roman"/>
          <w:b/>
          <w:bCs/>
          <w:kern w:val="36"/>
          <w:sz w:val="24"/>
          <w:szCs w:val="24"/>
        </w:rPr>
        <w:t>STATE TERROR</w:t>
      </w:r>
    </w:p>
    <w:p w:rsidR="00773993" w:rsidRPr="00051965" w:rsidRDefault="00773993" w:rsidP="00773993">
      <w:pPr>
        <w:spacing w:before="100" w:beforeAutospacing="1" w:after="100" w:afterAutospacing="1" w:line="240" w:lineRule="auto"/>
        <w:jc w:val="center"/>
        <w:outlineLvl w:val="2"/>
        <w:rPr>
          <w:rFonts w:ascii="Times New Roman" w:eastAsia="Times New Roman" w:hAnsi="Times New Roman" w:cs="Times New Roman"/>
          <w:b/>
          <w:bCs/>
          <w:sz w:val="24"/>
          <w:szCs w:val="24"/>
        </w:rPr>
      </w:pPr>
      <w:r w:rsidRPr="00051965">
        <w:rPr>
          <w:rFonts w:ascii="Times New Roman" w:eastAsia="Times New Roman" w:hAnsi="Times New Roman" w:cs="Times New Roman"/>
          <w:b/>
          <w:bCs/>
          <w:sz w:val="24"/>
          <w:szCs w:val="24"/>
        </w:rPr>
        <w:t>State Terror (ST) and Counter-ST</w:t>
      </w:r>
    </w:p>
    <w:p w:rsidR="00773993" w:rsidRPr="00051965" w:rsidRDefault="00773993" w:rsidP="00773993">
      <w:pPr>
        <w:spacing w:before="100" w:beforeAutospacing="1" w:after="100" w:afterAutospacing="1" w:line="240" w:lineRule="auto"/>
        <w:rPr>
          <w:rFonts w:ascii="Times New Roman" w:eastAsia="Times New Roman" w:hAnsi="Times New Roman" w:cs="Times New Roman"/>
          <w:b/>
          <w:bCs/>
          <w:sz w:val="24"/>
          <w:szCs w:val="24"/>
        </w:rPr>
      </w:pPr>
      <w:r w:rsidRPr="00051965">
        <w:rPr>
          <w:rFonts w:ascii="Times New Roman" w:eastAsia="Times New Roman" w:hAnsi="Times New Roman" w:cs="Times New Roman"/>
          <w:b/>
          <w:bCs/>
          <w:sz w:val="24"/>
          <w:szCs w:val="24"/>
        </w:rPr>
        <w:t> State Terror (ST) &amp; Counter-ST</w:t>
      </w:r>
    </w:p>
    <w:p w:rsidR="00773993" w:rsidRPr="00051965" w:rsidRDefault="00773993" w:rsidP="00773993">
      <w:pPr>
        <w:numPr>
          <w:ilvl w:val="0"/>
          <w:numId w:val="57"/>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What are the causes and sustaining conditions for state terror?</w:t>
      </w:r>
    </w:p>
    <w:p w:rsidR="00773993" w:rsidRPr="00051965" w:rsidRDefault="00773993" w:rsidP="00773993">
      <w:pPr>
        <w:numPr>
          <w:ilvl w:val="0"/>
          <w:numId w:val="57"/>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What ‘correlates’ with state terror in most cases?</w:t>
      </w:r>
    </w:p>
    <w:p w:rsidR="00773993" w:rsidRPr="00051965" w:rsidRDefault="00773993" w:rsidP="00773993">
      <w:pPr>
        <w:numPr>
          <w:ilvl w:val="0"/>
          <w:numId w:val="57"/>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What do the ‘big cases’ teach us - [i.e. what are the opportunities &amp; the constraints?]</w:t>
      </w:r>
    </w:p>
    <w:p w:rsidR="00773993" w:rsidRPr="00051965" w:rsidRDefault="00773993" w:rsidP="00773993">
      <w:pPr>
        <w:numPr>
          <w:ilvl w:val="0"/>
          <w:numId w:val="57"/>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How does ST relate to this course?</w:t>
      </w:r>
    </w:p>
    <w:p w:rsidR="00773993" w:rsidRPr="00051965" w:rsidRDefault="00773993" w:rsidP="00773993">
      <w:pPr>
        <w:numPr>
          <w:ilvl w:val="0"/>
          <w:numId w:val="57"/>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Why and how does the international community decide on ‘humanitarian intervention’?</w:t>
      </w:r>
    </w:p>
    <w:p w:rsidR="00773993" w:rsidRPr="00051965" w:rsidRDefault="00773993" w:rsidP="00773993">
      <w:pPr>
        <w:spacing w:before="100" w:beforeAutospacing="1" w:after="100" w:afterAutospacing="1" w:line="240" w:lineRule="auto"/>
        <w:rPr>
          <w:rFonts w:ascii="Times New Roman" w:eastAsia="Times New Roman" w:hAnsi="Times New Roman" w:cs="Times New Roman"/>
          <w:b/>
          <w:bCs/>
          <w:sz w:val="24"/>
          <w:szCs w:val="24"/>
        </w:rPr>
      </w:pPr>
      <w:r w:rsidRPr="00051965">
        <w:rPr>
          <w:rFonts w:ascii="Times New Roman" w:eastAsia="Times New Roman" w:hAnsi="Times New Roman" w:cs="Times New Roman"/>
          <w:sz w:val="24"/>
          <w:szCs w:val="24"/>
        </w:rPr>
        <w:t> </w:t>
      </w:r>
      <w:r w:rsidRPr="00051965">
        <w:rPr>
          <w:rFonts w:ascii="Times New Roman" w:eastAsia="Times New Roman" w:hAnsi="Times New Roman" w:cs="Times New Roman"/>
          <w:b/>
          <w:bCs/>
          <w:sz w:val="24"/>
          <w:szCs w:val="24"/>
        </w:rPr>
        <w:t>One aside about the lexicon</w:t>
      </w:r>
    </w:p>
    <w:p w:rsidR="00773993" w:rsidRPr="00051965" w:rsidRDefault="00773993" w:rsidP="00773993">
      <w:p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Journalists tend to use these terms interchangeably. However, there are some differences, though not much consensus on some of the boundaries distinguishing them:</w:t>
      </w:r>
    </w:p>
    <w:p w:rsidR="00773993" w:rsidRPr="0005196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b/>
          <w:bCs/>
          <w:sz w:val="24"/>
          <w:szCs w:val="24"/>
        </w:rPr>
        <w:t>State terror</w:t>
      </w:r>
      <w:r w:rsidRPr="00051965">
        <w:rPr>
          <w:rFonts w:ascii="Times New Roman" w:eastAsia="Times New Roman" w:hAnsi="Times New Roman" w:cs="Times New Roman"/>
          <w:sz w:val="24"/>
          <w:szCs w:val="24"/>
        </w:rPr>
        <w:t xml:space="preserve"> = harsh, brutal attacks against one’s own population, in which the victims are not ‘legitimate’ targets (as in being participants in a civil war); victims are targeted on the basis of their ethnicity, religion, etc. (e.g.: Sudan - Darfur)</w:t>
      </w:r>
    </w:p>
    <w:p w:rsidR="00773993" w:rsidRPr="0005196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b/>
          <w:bCs/>
          <w:sz w:val="24"/>
          <w:szCs w:val="24"/>
        </w:rPr>
        <w:t>Genocide</w:t>
      </w:r>
      <w:r w:rsidRPr="00051965">
        <w:rPr>
          <w:rFonts w:ascii="Times New Roman" w:eastAsia="Times New Roman" w:hAnsi="Times New Roman" w:cs="Times New Roman"/>
          <w:sz w:val="24"/>
          <w:szCs w:val="24"/>
        </w:rPr>
        <w:t xml:space="preserve"> = </w:t>
      </w:r>
      <w:hyperlink r:id="rId95" w:history="1">
        <w:r w:rsidRPr="00051965">
          <w:rPr>
            <w:rFonts w:ascii="Times New Roman" w:eastAsia="Times New Roman" w:hAnsi="Times New Roman" w:cs="Times New Roman"/>
            <w:sz w:val="24"/>
            <w:szCs w:val="24"/>
            <w:u w:val="single"/>
            <w:bdr w:val="none" w:sz="0" w:space="0" w:color="auto" w:frame="1"/>
          </w:rPr>
          <w:t>Convention on the Prevention &amp; Punishment of the Crime of Genocide</w:t>
        </w:r>
      </w:hyperlink>
      <w:r w:rsidRPr="00051965">
        <w:rPr>
          <w:rFonts w:ascii="Times New Roman" w:eastAsia="Times New Roman" w:hAnsi="Times New Roman" w:cs="Times New Roman"/>
          <w:sz w:val="24"/>
          <w:szCs w:val="24"/>
        </w:rPr>
        <w:t>: any of the following acts committed with intent to destroy, in whole or in part, a national, ethnical, racial or religious group, as such: (a) Killing members of the group; (b) Causing serious bodily or mental harm to members of the group; (c) Deliberately inflicting on the group conditions of life calculated to bring about its physical destruction in whole or in part; (d) Imposing measures intended to prevent births within the group; (e) Forcibly transferring children of the group to another group. (e.g.: Nazi Germany - Jews; Rwanda - Hutu)</w:t>
      </w:r>
    </w:p>
    <w:p w:rsidR="00773993" w:rsidRPr="00F303A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p>
    <w:p w:rsidR="00773993" w:rsidRPr="0005196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b/>
          <w:bCs/>
          <w:sz w:val="24"/>
          <w:szCs w:val="24"/>
        </w:rPr>
        <w:lastRenderedPageBreak/>
        <w:t>Mass killing</w:t>
      </w:r>
      <w:r w:rsidRPr="00051965">
        <w:rPr>
          <w:rFonts w:ascii="Times New Roman" w:eastAsia="Times New Roman" w:hAnsi="Times New Roman" w:cs="Times New Roman"/>
          <w:sz w:val="24"/>
          <w:szCs w:val="24"/>
        </w:rPr>
        <w:t xml:space="preserve"> = extra-judicial/no legal framework (civil war, curfew…) to explain state actions that amount to exterminatory attacks against political opponents &amp; their friends/relatives </w:t>
      </w:r>
    </w:p>
    <w:p w:rsidR="00773993" w:rsidRPr="0005196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b/>
          <w:bCs/>
          <w:sz w:val="24"/>
          <w:szCs w:val="24"/>
        </w:rPr>
        <w:t>Ethnic cleansing</w:t>
      </w:r>
      <w:r w:rsidRPr="00051965">
        <w:rPr>
          <w:rFonts w:ascii="Times New Roman" w:eastAsia="Times New Roman" w:hAnsi="Times New Roman" w:cs="Times New Roman"/>
          <w:sz w:val="24"/>
          <w:szCs w:val="24"/>
        </w:rPr>
        <w:t xml:space="preserve"> = killing, acts to induce forced mass migration from one place to another of a particular ethnic group (e.g.: breakup of Yugoslavia)</w:t>
      </w:r>
    </w:p>
    <w:p w:rsidR="00773993" w:rsidRPr="0005196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proofErr w:type="spellStart"/>
      <w:r w:rsidRPr="00051965">
        <w:rPr>
          <w:rFonts w:ascii="Times New Roman" w:eastAsia="Times New Roman" w:hAnsi="Times New Roman" w:cs="Times New Roman"/>
          <w:b/>
          <w:bCs/>
          <w:sz w:val="24"/>
          <w:szCs w:val="24"/>
        </w:rPr>
        <w:t>Politicide</w:t>
      </w:r>
      <w:proofErr w:type="spellEnd"/>
      <w:r w:rsidRPr="00051965">
        <w:rPr>
          <w:rFonts w:ascii="Times New Roman" w:eastAsia="Times New Roman" w:hAnsi="Times New Roman" w:cs="Times New Roman"/>
          <w:sz w:val="24"/>
          <w:szCs w:val="24"/>
        </w:rPr>
        <w:t xml:space="preserve"> = (social science) systematic attack on political opponents (e.g.: Cambodia - </w:t>
      </w:r>
      <w:proofErr w:type="spellStart"/>
      <w:r w:rsidRPr="00051965">
        <w:rPr>
          <w:rFonts w:ascii="Times New Roman" w:eastAsia="Times New Roman" w:hAnsi="Times New Roman" w:cs="Times New Roman"/>
          <w:sz w:val="24"/>
          <w:szCs w:val="24"/>
        </w:rPr>
        <w:t>Pol</w:t>
      </w:r>
      <w:proofErr w:type="spellEnd"/>
      <w:r w:rsidRPr="00051965">
        <w:rPr>
          <w:rFonts w:ascii="Times New Roman" w:eastAsia="Times New Roman" w:hAnsi="Times New Roman" w:cs="Times New Roman"/>
          <w:sz w:val="24"/>
          <w:szCs w:val="24"/>
        </w:rPr>
        <w:t xml:space="preserve"> Pot; Chile - Pinochet; Argentina - military Junta); generally smaller in number of victims affected than for the cases exemplifying above terms</w:t>
      </w:r>
    </w:p>
    <w:p w:rsidR="00773993" w:rsidRPr="00051965" w:rsidRDefault="00773993" w:rsidP="00773993">
      <w:pPr>
        <w:numPr>
          <w:ilvl w:val="0"/>
          <w:numId w:val="58"/>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b/>
          <w:bCs/>
          <w:sz w:val="24"/>
          <w:szCs w:val="24"/>
        </w:rPr>
        <w:t>Gross violations of human rights</w:t>
      </w:r>
      <w:r w:rsidRPr="00051965">
        <w:rPr>
          <w:rFonts w:ascii="Times New Roman" w:eastAsia="Times New Roman" w:hAnsi="Times New Roman" w:cs="Times New Roman"/>
          <w:sz w:val="24"/>
          <w:szCs w:val="24"/>
        </w:rPr>
        <w:t xml:space="preserve"> (GVHR) = actions by the state (e.g.: arbitrary arrest; detention without communication; torture), but the number of victims can be as low as one (e.g.: Sudan - Darfur, according to UN)</w:t>
      </w:r>
    </w:p>
    <w:p w:rsidR="00773993" w:rsidRPr="00051965" w:rsidRDefault="00773993" w:rsidP="00773993">
      <w:p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Next two terms are relatively imprecise, both referring to the strong-arm rule of the state:</w:t>
      </w:r>
    </w:p>
    <w:p w:rsidR="00773993" w:rsidRPr="00051965" w:rsidRDefault="00773993" w:rsidP="00773993">
      <w:pPr>
        <w:numPr>
          <w:ilvl w:val="0"/>
          <w:numId w:val="59"/>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b/>
          <w:bCs/>
          <w:sz w:val="24"/>
          <w:szCs w:val="24"/>
        </w:rPr>
        <w:t>Repression</w:t>
      </w:r>
      <w:r w:rsidRPr="00051965">
        <w:rPr>
          <w:rFonts w:ascii="Times New Roman" w:eastAsia="Times New Roman" w:hAnsi="Times New Roman" w:cs="Times New Roman"/>
          <w:sz w:val="24"/>
          <w:szCs w:val="24"/>
        </w:rPr>
        <w:t xml:space="preserve"> = an unpredictable environment where human rights are not respected, by state use of various techniques to undermine opposition (e.g.: Turkmenistan - </w:t>
      </w:r>
      <w:proofErr w:type="spellStart"/>
      <w:r w:rsidRPr="00051965">
        <w:rPr>
          <w:rFonts w:ascii="Times New Roman" w:eastAsia="Times New Roman" w:hAnsi="Times New Roman" w:cs="Times New Roman"/>
          <w:sz w:val="24"/>
          <w:szCs w:val="24"/>
        </w:rPr>
        <w:t>Niyazov</w:t>
      </w:r>
      <w:proofErr w:type="spellEnd"/>
      <w:r w:rsidRPr="00051965">
        <w:rPr>
          <w:rFonts w:ascii="Times New Roman" w:eastAsia="Times New Roman" w:hAnsi="Times New Roman" w:cs="Times New Roman"/>
          <w:sz w:val="24"/>
          <w:szCs w:val="24"/>
        </w:rPr>
        <w:t>; Cuba - Castro…)</w:t>
      </w:r>
    </w:p>
    <w:p w:rsidR="00773993" w:rsidRPr="00051965" w:rsidRDefault="00773993" w:rsidP="00773993">
      <w:pPr>
        <w:numPr>
          <w:ilvl w:val="0"/>
          <w:numId w:val="59"/>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b/>
          <w:bCs/>
          <w:sz w:val="24"/>
          <w:szCs w:val="24"/>
        </w:rPr>
        <w:t>Oppression</w:t>
      </w:r>
      <w:r w:rsidRPr="00051965">
        <w:rPr>
          <w:rFonts w:ascii="Times New Roman" w:eastAsia="Times New Roman" w:hAnsi="Times New Roman" w:cs="Times New Roman"/>
          <w:sz w:val="24"/>
          <w:szCs w:val="24"/>
        </w:rPr>
        <w:t xml:space="preserve"> = the state has a legal framework that disregards human rights, i.e. you are a hostage in your own state; or, related to the relationship between the state and a certain segment of the population that is not considered </w:t>
      </w:r>
      <w:proofErr w:type="spellStart"/>
      <w:r w:rsidRPr="00051965">
        <w:rPr>
          <w:rFonts w:ascii="Times New Roman" w:eastAsia="Times New Roman" w:hAnsi="Times New Roman" w:cs="Times New Roman"/>
          <w:sz w:val="24"/>
          <w:szCs w:val="24"/>
        </w:rPr>
        <w:t>considered</w:t>
      </w:r>
      <w:proofErr w:type="spellEnd"/>
      <w:r w:rsidRPr="00051965">
        <w:rPr>
          <w:rFonts w:ascii="Times New Roman" w:eastAsia="Times New Roman" w:hAnsi="Times New Roman" w:cs="Times New Roman"/>
          <w:sz w:val="24"/>
          <w:szCs w:val="24"/>
        </w:rPr>
        <w:t xml:space="preserve"> part of the citizenry (e.g.: ….)</w:t>
      </w:r>
    </w:p>
    <w:p w:rsidR="00773993" w:rsidRDefault="00773993" w:rsidP="00773993">
      <w:pPr>
        <w:spacing w:before="100" w:beforeAutospacing="1" w:after="100" w:afterAutospacing="1" w:line="240" w:lineRule="auto"/>
        <w:rPr>
          <w:rFonts w:ascii="Times New Roman" w:eastAsia="Times New Roman" w:hAnsi="Times New Roman" w:cs="Times New Roman"/>
          <w:b/>
          <w:bCs/>
          <w:sz w:val="24"/>
          <w:szCs w:val="24"/>
        </w:rPr>
      </w:pPr>
    </w:p>
    <w:p w:rsidR="00773993" w:rsidRDefault="00773993" w:rsidP="00773993">
      <w:pPr>
        <w:spacing w:before="100" w:beforeAutospacing="1" w:after="100" w:afterAutospacing="1" w:line="240" w:lineRule="auto"/>
        <w:rPr>
          <w:rFonts w:ascii="Times New Roman" w:eastAsia="Times New Roman" w:hAnsi="Times New Roman" w:cs="Times New Roman"/>
          <w:b/>
          <w:bCs/>
          <w:sz w:val="24"/>
          <w:szCs w:val="24"/>
        </w:rPr>
      </w:pPr>
    </w:p>
    <w:p w:rsidR="00773993" w:rsidRDefault="00773993" w:rsidP="00773993">
      <w:pPr>
        <w:spacing w:before="100" w:beforeAutospacing="1" w:after="100" w:afterAutospacing="1" w:line="240" w:lineRule="auto"/>
        <w:rPr>
          <w:rFonts w:ascii="Times New Roman" w:eastAsia="Times New Roman" w:hAnsi="Times New Roman" w:cs="Times New Roman"/>
          <w:b/>
          <w:bCs/>
          <w:sz w:val="24"/>
          <w:szCs w:val="24"/>
        </w:rPr>
      </w:pPr>
    </w:p>
    <w:p w:rsidR="00773993" w:rsidRDefault="00773993" w:rsidP="00773993">
      <w:pPr>
        <w:spacing w:before="100" w:beforeAutospacing="1" w:after="100" w:afterAutospacing="1" w:line="240" w:lineRule="auto"/>
        <w:rPr>
          <w:rFonts w:ascii="Times New Roman" w:eastAsia="Times New Roman" w:hAnsi="Times New Roman" w:cs="Times New Roman"/>
          <w:b/>
          <w:bCs/>
          <w:sz w:val="24"/>
          <w:szCs w:val="24"/>
        </w:rPr>
      </w:pPr>
    </w:p>
    <w:p w:rsidR="00773993" w:rsidRDefault="00773993" w:rsidP="00773993">
      <w:pPr>
        <w:spacing w:before="100" w:beforeAutospacing="1" w:after="100" w:afterAutospacing="1" w:line="240" w:lineRule="auto"/>
        <w:rPr>
          <w:rFonts w:ascii="Times New Roman" w:eastAsia="Times New Roman" w:hAnsi="Times New Roman" w:cs="Times New Roman"/>
          <w:b/>
          <w:bCs/>
          <w:sz w:val="24"/>
          <w:szCs w:val="24"/>
        </w:rPr>
      </w:pPr>
    </w:p>
    <w:p w:rsidR="00773993" w:rsidRDefault="00773993" w:rsidP="00773993">
      <w:pPr>
        <w:spacing w:before="100" w:beforeAutospacing="1" w:after="100" w:afterAutospacing="1" w:line="240" w:lineRule="auto"/>
        <w:rPr>
          <w:rFonts w:ascii="Times New Roman" w:eastAsia="Times New Roman" w:hAnsi="Times New Roman" w:cs="Times New Roman"/>
          <w:b/>
          <w:bCs/>
          <w:sz w:val="24"/>
          <w:szCs w:val="24"/>
        </w:rPr>
      </w:pPr>
    </w:p>
    <w:p w:rsidR="00773993" w:rsidRDefault="00773993" w:rsidP="00773993">
      <w:pPr>
        <w:spacing w:before="100" w:beforeAutospacing="1" w:after="100" w:afterAutospacing="1" w:line="240" w:lineRule="auto"/>
        <w:rPr>
          <w:rFonts w:ascii="Times New Roman" w:eastAsia="Times New Roman" w:hAnsi="Times New Roman" w:cs="Times New Roman"/>
          <w:b/>
          <w:bCs/>
          <w:sz w:val="24"/>
          <w:szCs w:val="24"/>
        </w:rPr>
      </w:pPr>
    </w:p>
    <w:p w:rsidR="00773993" w:rsidRDefault="00773993" w:rsidP="00773993">
      <w:pPr>
        <w:spacing w:before="100" w:beforeAutospacing="1" w:after="100" w:afterAutospacing="1" w:line="240" w:lineRule="auto"/>
        <w:rPr>
          <w:rFonts w:ascii="Times New Roman" w:eastAsia="Times New Roman" w:hAnsi="Times New Roman" w:cs="Times New Roman"/>
          <w:b/>
          <w:bCs/>
          <w:sz w:val="24"/>
          <w:szCs w:val="24"/>
        </w:rPr>
      </w:pPr>
    </w:p>
    <w:p w:rsidR="00773993" w:rsidRDefault="00773993" w:rsidP="00773993">
      <w:pPr>
        <w:spacing w:before="100" w:beforeAutospacing="1" w:after="100" w:afterAutospacing="1" w:line="240" w:lineRule="auto"/>
        <w:rPr>
          <w:rFonts w:ascii="Times New Roman" w:eastAsia="Times New Roman" w:hAnsi="Times New Roman" w:cs="Times New Roman"/>
          <w:b/>
          <w:bCs/>
          <w:sz w:val="24"/>
          <w:szCs w:val="24"/>
        </w:rPr>
      </w:pPr>
    </w:p>
    <w:p w:rsidR="00773993" w:rsidRDefault="00773993" w:rsidP="00773993">
      <w:pPr>
        <w:spacing w:before="100" w:beforeAutospacing="1" w:after="100" w:afterAutospacing="1" w:line="240" w:lineRule="auto"/>
        <w:rPr>
          <w:rFonts w:ascii="Times New Roman" w:eastAsia="Times New Roman" w:hAnsi="Times New Roman" w:cs="Times New Roman"/>
          <w:b/>
          <w:bCs/>
          <w:sz w:val="24"/>
          <w:szCs w:val="24"/>
        </w:rPr>
      </w:pPr>
    </w:p>
    <w:p w:rsidR="00773993" w:rsidRDefault="00773993" w:rsidP="00773993">
      <w:pPr>
        <w:spacing w:before="100" w:beforeAutospacing="1" w:after="100" w:afterAutospacing="1" w:line="240" w:lineRule="auto"/>
        <w:rPr>
          <w:rFonts w:ascii="Times New Roman" w:eastAsia="Times New Roman" w:hAnsi="Times New Roman" w:cs="Times New Roman"/>
          <w:b/>
          <w:bCs/>
          <w:sz w:val="24"/>
          <w:szCs w:val="24"/>
        </w:rPr>
      </w:pPr>
    </w:p>
    <w:p w:rsidR="00773993" w:rsidRDefault="00773993" w:rsidP="00773993">
      <w:pPr>
        <w:spacing w:before="100" w:beforeAutospacing="1" w:after="100" w:afterAutospacing="1" w:line="240" w:lineRule="auto"/>
        <w:rPr>
          <w:rFonts w:ascii="Times New Roman" w:eastAsia="Times New Roman" w:hAnsi="Times New Roman" w:cs="Times New Roman"/>
          <w:b/>
          <w:bCs/>
          <w:sz w:val="24"/>
          <w:szCs w:val="24"/>
        </w:rPr>
      </w:pPr>
    </w:p>
    <w:p w:rsidR="00773993" w:rsidRPr="00051965" w:rsidRDefault="00773993" w:rsidP="00773993">
      <w:pPr>
        <w:spacing w:before="100" w:beforeAutospacing="1" w:after="100" w:afterAutospacing="1" w:line="240" w:lineRule="auto"/>
        <w:rPr>
          <w:rFonts w:ascii="Times New Roman" w:eastAsia="Times New Roman" w:hAnsi="Times New Roman" w:cs="Times New Roman"/>
          <w:b/>
          <w:bCs/>
          <w:sz w:val="24"/>
          <w:szCs w:val="24"/>
        </w:rPr>
      </w:pPr>
      <w:r w:rsidRPr="00051965">
        <w:rPr>
          <w:rFonts w:ascii="Times New Roman" w:eastAsia="Times New Roman" w:hAnsi="Times New Roman" w:cs="Times New Roman"/>
          <w:b/>
          <w:bCs/>
          <w:sz w:val="24"/>
          <w:szCs w:val="24"/>
        </w:rPr>
        <w:lastRenderedPageBreak/>
        <w:t> Causes of ST thru GVHR</w:t>
      </w:r>
    </w:p>
    <w:p w:rsidR="00773993" w:rsidRPr="0005196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 xml:space="preserve">A </w:t>
      </w:r>
      <w:r w:rsidRPr="00051965">
        <w:rPr>
          <w:rFonts w:ascii="Times New Roman" w:eastAsia="Times New Roman" w:hAnsi="Times New Roman" w:cs="Times New Roman"/>
          <w:b/>
          <w:bCs/>
          <w:sz w:val="24"/>
          <w:szCs w:val="24"/>
        </w:rPr>
        <w:t>powerful ideology</w:t>
      </w:r>
      <w:r w:rsidRPr="00051965">
        <w:rPr>
          <w:rFonts w:ascii="Times New Roman" w:eastAsia="Times New Roman" w:hAnsi="Times New Roman" w:cs="Times New Roman"/>
          <w:sz w:val="24"/>
          <w:szCs w:val="24"/>
        </w:rPr>
        <w:t xml:space="preserve"> which includes:</w:t>
      </w:r>
    </w:p>
    <w:p w:rsidR="00773993" w:rsidRPr="00051965" w:rsidRDefault="00773993" w:rsidP="00773993">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Identification of ‘our’ (or ‘the national’) problem as a plague or imminent peril….it begins as a condition for the future justification of state actions, but one which we can trace to the actions of the ‘others’</w:t>
      </w:r>
    </w:p>
    <w:p w:rsidR="00773993" w:rsidRPr="00051965" w:rsidRDefault="00773993" w:rsidP="00773993">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i/>
          <w:iCs/>
          <w:sz w:val="24"/>
          <w:szCs w:val="24"/>
        </w:rPr>
        <w:t>Their</w:t>
      </w:r>
      <w:r w:rsidRPr="00051965">
        <w:rPr>
          <w:rFonts w:ascii="Times New Roman" w:eastAsia="Times New Roman" w:hAnsi="Times New Roman" w:cs="Times New Roman"/>
          <w:sz w:val="24"/>
          <w:szCs w:val="24"/>
        </w:rPr>
        <w:t xml:space="preserve"> responsibility – in the form of an intentional action; or, one which is consistent with who they are.  “Such are the Jews…..”</w:t>
      </w:r>
    </w:p>
    <w:p w:rsidR="00773993" w:rsidRPr="00051965" w:rsidRDefault="00773993" w:rsidP="00773993">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An expression of ‘our’ need or desire (or destiny) to rid our people of this plague which they brought upon ‘us’</w:t>
      </w:r>
    </w:p>
    <w:p w:rsidR="00773993" w:rsidRPr="00051965" w:rsidRDefault="00773993" w:rsidP="00773993">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A process of identification and recognition that the plague is them</w:t>
      </w:r>
    </w:p>
    <w:p w:rsidR="00773993" w:rsidRPr="0005196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b/>
          <w:bCs/>
          <w:sz w:val="24"/>
          <w:szCs w:val="24"/>
        </w:rPr>
        <w:t>Aggressive leadership</w:t>
      </w:r>
      <w:r w:rsidRPr="00051965">
        <w:rPr>
          <w:rFonts w:ascii="Times New Roman" w:eastAsia="Times New Roman" w:hAnsi="Times New Roman" w:cs="Times New Roman"/>
          <w:sz w:val="24"/>
          <w:szCs w:val="24"/>
        </w:rPr>
        <w:t xml:space="preserve"> which relies on a certain amount of chaos and mass support.</w:t>
      </w:r>
    </w:p>
    <w:p w:rsidR="00773993" w:rsidRPr="00051965" w:rsidRDefault="00773993" w:rsidP="00773993">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i/>
          <w:iCs/>
          <w:sz w:val="24"/>
          <w:szCs w:val="24"/>
        </w:rPr>
        <w:t>Fiery Leader</w:t>
      </w:r>
      <w:r w:rsidRPr="00051965">
        <w:rPr>
          <w:rFonts w:ascii="Times New Roman" w:eastAsia="Times New Roman" w:hAnsi="Times New Roman" w:cs="Times New Roman"/>
          <w:sz w:val="24"/>
          <w:szCs w:val="24"/>
        </w:rPr>
        <w:t xml:space="preserve"> who can mobilize the ideology and people to support it + </w:t>
      </w:r>
      <w:r w:rsidRPr="00051965">
        <w:rPr>
          <w:rFonts w:ascii="Times New Roman" w:eastAsia="Times New Roman" w:hAnsi="Times New Roman" w:cs="Times New Roman"/>
          <w:i/>
          <w:iCs/>
          <w:sz w:val="24"/>
          <w:szCs w:val="24"/>
        </w:rPr>
        <w:t>Reward System</w:t>
      </w:r>
      <w:r w:rsidRPr="00051965">
        <w:rPr>
          <w:rFonts w:ascii="Times New Roman" w:eastAsia="Times New Roman" w:hAnsi="Times New Roman" w:cs="Times New Roman"/>
          <w:sz w:val="24"/>
          <w:szCs w:val="24"/>
        </w:rPr>
        <w:t xml:space="preserve"> for the implementers </w:t>
      </w:r>
      <w:r w:rsidRPr="00051965">
        <w:rPr>
          <w:rFonts w:ascii="Times New Roman" w:eastAsia="Times New Roman" w:hAnsi="Times New Roman" w:cs="Times New Roman"/>
          <w:sz w:val="24"/>
          <w:szCs w:val="24"/>
        </w:rPr>
        <w:br/>
        <w:t>  e.g.: “bureaucratic authoritarianism” = alliance between military and technocrats (O’Donnell))  </w:t>
      </w:r>
      <w:r w:rsidRPr="00051965">
        <w:rPr>
          <w:rFonts w:ascii="Times New Roman" w:eastAsia="Times New Roman" w:hAnsi="Times New Roman" w:cs="Times New Roman"/>
          <w:sz w:val="24"/>
          <w:szCs w:val="24"/>
        </w:rPr>
        <w:br/>
        <w:t xml:space="preserve"> (Notes: *the leader doesn’t have to be a dictator. Dictators don’t    have the leeway that aggressive leaders do. </w:t>
      </w:r>
      <w:r w:rsidRPr="00051965">
        <w:rPr>
          <w:rFonts w:ascii="Times New Roman" w:eastAsia="Times New Roman" w:hAnsi="Times New Roman" w:cs="Times New Roman"/>
          <w:sz w:val="24"/>
          <w:szCs w:val="24"/>
        </w:rPr>
        <w:br/>
        <w:t xml:space="preserve">   *the importance of the mythology of the ‘war hero’ - note    the parallel with insurgent-type terrorism symbolism: ‘hero   of our people’). </w:t>
      </w:r>
    </w:p>
    <w:p w:rsidR="00773993" w:rsidRPr="00051965" w:rsidRDefault="00773993" w:rsidP="00773993">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 xml:space="preserve">A </w:t>
      </w:r>
      <w:r w:rsidRPr="00051965">
        <w:rPr>
          <w:rFonts w:ascii="Times New Roman" w:eastAsia="Times New Roman" w:hAnsi="Times New Roman" w:cs="Times New Roman"/>
          <w:i/>
          <w:iCs/>
          <w:sz w:val="24"/>
          <w:szCs w:val="24"/>
        </w:rPr>
        <w:t>core constituency</w:t>
      </w:r>
      <w:r w:rsidRPr="00051965">
        <w:rPr>
          <w:rFonts w:ascii="Times New Roman" w:eastAsia="Times New Roman" w:hAnsi="Times New Roman" w:cs="Times New Roman"/>
          <w:sz w:val="24"/>
          <w:szCs w:val="24"/>
        </w:rPr>
        <w:t xml:space="preserve"> (elite cadre) who is both committed to the ideology and to their own rule; and functions on the principle ‘the end justifies the means’.</w:t>
      </w:r>
    </w:p>
    <w:p w:rsidR="00773993" w:rsidRPr="00051965" w:rsidRDefault="00773993" w:rsidP="00773993">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 xml:space="preserve">A </w:t>
      </w:r>
      <w:r w:rsidRPr="00051965">
        <w:rPr>
          <w:rFonts w:ascii="Times New Roman" w:eastAsia="Times New Roman" w:hAnsi="Times New Roman" w:cs="Times New Roman"/>
          <w:i/>
          <w:iCs/>
          <w:sz w:val="24"/>
          <w:szCs w:val="24"/>
        </w:rPr>
        <w:t>group of ‘exemplary us’</w:t>
      </w:r>
      <w:r w:rsidRPr="00051965">
        <w:rPr>
          <w:rFonts w:ascii="Times New Roman" w:eastAsia="Times New Roman" w:hAnsi="Times New Roman" w:cs="Times New Roman"/>
          <w:sz w:val="24"/>
          <w:szCs w:val="24"/>
        </w:rPr>
        <w:t xml:space="preserve"> who can be mobilized to go after </w:t>
      </w:r>
      <w:r w:rsidRPr="00051965">
        <w:rPr>
          <w:rFonts w:ascii="Times New Roman" w:eastAsia="Times New Roman" w:hAnsi="Times New Roman" w:cs="Times New Roman"/>
          <w:i/>
          <w:iCs/>
          <w:sz w:val="24"/>
          <w:szCs w:val="24"/>
        </w:rPr>
        <w:t>‘them'</w:t>
      </w: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F303A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051965" w:rsidRDefault="00773993" w:rsidP="00773993">
      <w:pPr>
        <w:numPr>
          <w:ilvl w:val="0"/>
          <w:numId w:val="60"/>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b/>
          <w:bCs/>
          <w:sz w:val="24"/>
          <w:szCs w:val="24"/>
        </w:rPr>
        <w:lastRenderedPageBreak/>
        <w:t>BENEFITS &gt; COSTS</w:t>
      </w:r>
      <w:r w:rsidRPr="00051965">
        <w:rPr>
          <w:rFonts w:ascii="Times New Roman" w:eastAsia="Times New Roman" w:hAnsi="Times New Roman" w:cs="Times New Roman"/>
          <w:sz w:val="24"/>
          <w:szCs w:val="24"/>
        </w:rPr>
        <w:t>: a decision by leaders that the costs of taking this action are low but the benefits of doing so are high (rational choice analysis: knowing that they will likely get some criticism from the international community, they employ various strategies, such as tokenism - e.g. Sudan-Darfur conflict: government hires in its higher ranks representatives from the groups it is fighting to argue they are not being oppressed/ repressed). Context:</w:t>
      </w:r>
    </w:p>
    <w:p w:rsidR="00773993" w:rsidRPr="00051965" w:rsidRDefault="00773993" w:rsidP="00773993">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real gains of a resource or monetary source;</w:t>
      </w:r>
    </w:p>
    <w:p w:rsidR="00773993" w:rsidRPr="00051965" w:rsidRDefault="00773993" w:rsidP="00773993">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it silences or enlists the state leader’s other foes;</w:t>
      </w:r>
    </w:p>
    <w:p w:rsidR="00773993" w:rsidRPr="00051965" w:rsidRDefault="00773993" w:rsidP="00773993">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it deflects attention from other national or group problems, thus helps bolster the state leader;</w:t>
      </w:r>
    </w:p>
    <w:p w:rsidR="00773993" w:rsidRPr="00051965" w:rsidRDefault="00773993" w:rsidP="00773993">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the activation of the population is seen as a gain/virtue on its own (the power of pro-activity);</w:t>
      </w:r>
    </w:p>
    <w:p w:rsidR="00773993" w:rsidRDefault="00773993" w:rsidP="00773993">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a gamble that there will be ‘bystander apathy’ internally and externally (see later slides)</w:t>
      </w:r>
    </w:p>
    <w:p w:rsidR="00773993" w:rsidRDefault="00773993" w:rsidP="00773993">
      <w:pPr>
        <w:numPr>
          <w:ilvl w:val="1"/>
          <w:numId w:val="60"/>
        </w:numPr>
        <w:spacing w:before="100" w:beforeAutospacing="1" w:after="100" w:afterAutospacing="1" w:line="240" w:lineRule="auto"/>
        <w:rPr>
          <w:rFonts w:ascii="Times New Roman" w:eastAsia="Times New Roman" w:hAnsi="Times New Roman" w:cs="Times New Roman"/>
          <w:sz w:val="24"/>
          <w:szCs w:val="24"/>
        </w:rPr>
      </w:pPr>
    </w:p>
    <w:p w:rsidR="00773993" w:rsidRDefault="00773993" w:rsidP="00773993">
      <w:pPr>
        <w:numPr>
          <w:ilvl w:val="1"/>
          <w:numId w:val="60"/>
        </w:numPr>
        <w:spacing w:before="100" w:beforeAutospacing="1" w:after="100" w:afterAutospacing="1" w:line="240" w:lineRule="auto"/>
        <w:rPr>
          <w:rFonts w:ascii="Times New Roman" w:eastAsia="Times New Roman" w:hAnsi="Times New Roman" w:cs="Times New Roman"/>
          <w:sz w:val="24"/>
          <w:szCs w:val="24"/>
        </w:rPr>
      </w:pPr>
    </w:p>
    <w:p w:rsidR="00773993" w:rsidRPr="00051965" w:rsidRDefault="00773993" w:rsidP="00773993">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w:t>
      </w:r>
    </w:p>
    <w:p w:rsidR="00773993" w:rsidRPr="00051965" w:rsidRDefault="00773993" w:rsidP="00773993">
      <w:pPr>
        <w:spacing w:before="100" w:beforeAutospacing="1" w:after="100" w:afterAutospacing="1" w:line="240" w:lineRule="auto"/>
        <w:rPr>
          <w:rFonts w:ascii="Times New Roman" w:eastAsia="Times New Roman" w:hAnsi="Times New Roman" w:cs="Times New Roman"/>
          <w:b/>
          <w:bCs/>
          <w:sz w:val="24"/>
          <w:szCs w:val="24"/>
        </w:rPr>
      </w:pPr>
      <w:r w:rsidRPr="00051965">
        <w:rPr>
          <w:rFonts w:ascii="Times New Roman" w:eastAsia="Times New Roman" w:hAnsi="Times New Roman" w:cs="Times New Roman"/>
          <w:sz w:val="24"/>
          <w:szCs w:val="24"/>
        </w:rPr>
        <w:t> </w:t>
      </w:r>
      <w:r w:rsidRPr="00051965">
        <w:rPr>
          <w:rFonts w:ascii="Times New Roman" w:eastAsia="Times New Roman" w:hAnsi="Times New Roman" w:cs="Times New Roman"/>
          <w:b/>
          <w:bCs/>
          <w:sz w:val="24"/>
          <w:szCs w:val="24"/>
        </w:rPr>
        <w:t>What ‘sustains’ ST?</w:t>
      </w:r>
    </w:p>
    <w:p w:rsidR="00773993" w:rsidRPr="00051965" w:rsidRDefault="00773993" w:rsidP="00773993">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Command of resources by One group:</w:t>
      </w:r>
    </w:p>
    <w:p w:rsidR="00773993" w:rsidRPr="00051965" w:rsidRDefault="00773993" w:rsidP="00773993">
      <w:pPr>
        <w:numPr>
          <w:ilvl w:val="1"/>
          <w:numId w:val="61"/>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Control &amp; generation of Myths, Symbols, Slogans</w:t>
      </w:r>
    </w:p>
    <w:p w:rsidR="00773993" w:rsidRPr="00051965" w:rsidRDefault="00773993" w:rsidP="00773993">
      <w:pPr>
        <w:numPr>
          <w:ilvl w:val="1"/>
          <w:numId w:val="61"/>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Information access and dispersal</w:t>
      </w:r>
    </w:p>
    <w:p w:rsidR="00773993" w:rsidRPr="00051965" w:rsidRDefault="00773993" w:rsidP="00773993">
      <w:pPr>
        <w:numPr>
          <w:ilvl w:val="1"/>
          <w:numId w:val="61"/>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Dominance of force/arms (e.g.: Yugoslavia-</w:t>
      </w:r>
      <w:proofErr w:type="spellStart"/>
      <w:r w:rsidRPr="00051965">
        <w:rPr>
          <w:rFonts w:ascii="Times New Roman" w:eastAsia="Times New Roman" w:hAnsi="Times New Roman" w:cs="Times New Roman"/>
          <w:sz w:val="24"/>
          <w:szCs w:val="24"/>
        </w:rPr>
        <w:t>Milosevich</w:t>
      </w:r>
      <w:proofErr w:type="spellEnd"/>
      <w:r w:rsidRPr="00051965">
        <w:rPr>
          <w:rFonts w:ascii="Times New Roman" w:eastAsia="Times New Roman" w:hAnsi="Times New Roman" w:cs="Times New Roman"/>
          <w:sz w:val="24"/>
          <w:szCs w:val="24"/>
        </w:rPr>
        <w:t>: Bosnians didn’t have with what to defend themselves, allowing the Serb forces to dominate the conflict)</w:t>
      </w:r>
    </w:p>
    <w:p w:rsidR="00773993" w:rsidRPr="00051965" w:rsidRDefault="00773993" w:rsidP="00773993">
      <w:pPr>
        <w:numPr>
          <w:ilvl w:val="1"/>
          <w:numId w:val="61"/>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Ability to manipulate the ‘problem’ in order to gather the commitment/resources of others</w:t>
      </w:r>
    </w:p>
    <w:p w:rsidR="00773993" w:rsidRPr="00051965" w:rsidRDefault="00773993" w:rsidP="00773993">
      <w:pPr>
        <w:numPr>
          <w:ilvl w:val="1"/>
          <w:numId w:val="61"/>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Ability to set one group against the other</w:t>
      </w:r>
    </w:p>
    <w:p w:rsidR="00773993" w:rsidRPr="00051965" w:rsidRDefault="00773993" w:rsidP="00773993">
      <w:pPr>
        <w:numPr>
          <w:ilvl w:val="1"/>
          <w:numId w:val="61"/>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Ability to deflect criticism or accountability</w:t>
      </w:r>
    </w:p>
    <w:p w:rsidR="00773993" w:rsidRPr="00051965" w:rsidRDefault="00773993" w:rsidP="00773993">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The state leader(s) and allied groups inter-weave and shape 4 processes:</w:t>
      </w:r>
    </w:p>
    <w:p w:rsidR="00773993" w:rsidRPr="00051965" w:rsidRDefault="00773993" w:rsidP="00773993">
      <w:pPr>
        <w:numPr>
          <w:ilvl w:val="1"/>
          <w:numId w:val="61"/>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i/>
          <w:iCs/>
          <w:sz w:val="24"/>
          <w:szCs w:val="24"/>
        </w:rPr>
        <w:t>Authorization to violence</w:t>
      </w:r>
      <w:r w:rsidRPr="00051965">
        <w:rPr>
          <w:rFonts w:ascii="Times New Roman" w:eastAsia="Times New Roman" w:hAnsi="Times New Roman" w:cs="Times New Roman"/>
          <w:sz w:val="24"/>
          <w:szCs w:val="24"/>
        </w:rPr>
        <w:t xml:space="preserve"> (‘these are special times - the survival of the state, of us, as a people, is at stake; the protection of our way of life…’)</w:t>
      </w:r>
    </w:p>
    <w:p w:rsidR="00773993" w:rsidRPr="00051965" w:rsidRDefault="00773993" w:rsidP="00773993">
      <w:pPr>
        <w:numPr>
          <w:ilvl w:val="1"/>
          <w:numId w:val="61"/>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i/>
          <w:iCs/>
          <w:sz w:val="24"/>
          <w:szCs w:val="24"/>
        </w:rPr>
        <w:t>Dehumanization</w:t>
      </w:r>
      <w:r w:rsidRPr="00051965">
        <w:rPr>
          <w:rFonts w:ascii="Times New Roman" w:eastAsia="Times New Roman" w:hAnsi="Times New Roman" w:cs="Times New Roman"/>
          <w:sz w:val="24"/>
          <w:szCs w:val="24"/>
        </w:rPr>
        <w:t xml:space="preserve"> of the ‘other’ (the target) </w:t>
      </w:r>
      <w:r w:rsidRPr="00051965">
        <w:rPr>
          <w:rFonts w:ascii="Times New Roman" w:eastAsia="Times New Roman" w:hAnsi="Times New Roman" w:cs="Times New Roman"/>
          <w:sz w:val="24"/>
          <w:szCs w:val="24"/>
        </w:rPr>
        <w:sym w:font="Symbol" w:char="F0E0"/>
      </w:r>
      <w:r w:rsidRPr="00051965">
        <w:rPr>
          <w:rFonts w:ascii="Times New Roman" w:eastAsia="Times New Roman" w:hAnsi="Times New Roman" w:cs="Times New Roman"/>
          <w:sz w:val="24"/>
          <w:szCs w:val="24"/>
        </w:rPr>
        <w:t xml:space="preserve"> decreasing the role of conscience </w:t>
      </w:r>
    </w:p>
    <w:p w:rsidR="00773993" w:rsidRPr="00051965" w:rsidRDefault="00773993" w:rsidP="00773993">
      <w:pPr>
        <w:numPr>
          <w:ilvl w:val="1"/>
          <w:numId w:val="61"/>
        </w:numPr>
        <w:spacing w:before="100" w:beforeAutospacing="1" w:after="100" w:afterAutospacing="1" w:line="240" w:lineRule="auto"/>
        <w:rPr>
          <w:rFonts w:ascii="Times New Roman" w:eastAsia="Times New Roman" w:hAnsi="Times New Roman" w:cs="Times New Roman"/>
          <w:sz w:val="24"/>
          <w:szCs w:val="24"/>
        </w:rPr>
      </w:pPr>
      <w:proofErr w:type="spellStart"/>
      <w:r w:rsidRPr="00051965">
        <w:rPr>
          <w:rFonts w:ascii="Times New Roman" w:eastAsia="Times New Roman" w:hAnsi="Times New Roman" w:cs="Times New Roman"/>
          <w:i/>
          <w:iCs/>
          <w:sz w:val="24"/>
          <w:szCs w:val="24"/>
        </w:rPr>
        <w:t>Routinization</w:t>
      </w:r>
      <w:proofErr w:type="spellEnd"/>
      <w:r w:rsidRPr="00051965">
        <w:rPr>
          <w:rFonts w:ascii="Times New Roman" w:eastAsia="Times New Roman" w:hAnsi="Times New Roman" w:cs="Times New Roman"/>
          <w:sz w:val="24"/>
          <w:szCs w:val="24"/>
        </w:rPr>
        <w:t xml:space="preserve"> of the process of killing (a psychological process that allows the perpetrators to avoid individual responsibility)</w:t>
      </w:r>
    </w:p>
    <w:p w:rsidR="00773993" w:rsidRPr="00051965" w:rsidRDefault="00773993" w:rsidP="00773993">
      <w:pPr>
        <w:numPr>
          <w:ilvl w:val="1"/>
          <w:numId w:val="61"/>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i/>
          <w:iCs/>
          <w:sz w:val="24"/>
          <w:szCs w:val="24"/>
        </w:rPr>
        <w:t>Deniability</w:t>
      </w:r>
      <w:r w:rsidRPr="00051965">
        <w:rPr>
          <w:rFonts w:ascii="Times New Roman" w:eastAsia="Times New Roman" w:hAnsi="Times New Roman" w:cs="Times New Roman"/>
          <w:sz w:val="24"/>
          <w:szCs w:val="24"/>
        </w:rPr>
        <w:t xml:space="preserve"> and reversals system (i.e. ‘if something bad happened to them it is because of who and how they are. It’s not our fault’)</w:t>
      </w:r>
    </w:p>
    <w:p w:rsidR="00773993" w:rsidRPr="00051965" w:rsidRDefault="00773993" w:rsidP="00773993">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Support by a powerful foreign government</w:t>
      </w:r>
    </w:p>
    <w:p w:rsidR="00773993" w:rsidRDefault="00773993" w:rsidP="00773993">
      <w:p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 </w:t>
      </w:r>
    </w:p>
    <w:p w:rsidR="00773993" w:rsidRDefault="00773993" w:rsidP="00773993">
      <w:pPr>
        <w:spacing w:before="100" w:beforeAutospacing="1" w:after="100" w:afterAutospacing="1" w:line="240" w:lineRule="auto"/>
        <w:rPr>
          <w:rFonts w:ascii="Times New Roman" w:eastAsia="Times New Roman" w:hAnsi="Times New Roman" w:cs="Times New Roman"/>
          <w:sz w:val="24"/>
          <w:szCs w:val="24"/>
        </w:rPr>
      </w:pPr>
    </w:p>
    <w:p w:rsidR="00773993" w:rsidRDefault="00773993" w:rsidP="00773993">
      <w:pPr>
        <w:spacing w:before="100" w:beforeAutospacing="1" w:after="100" w:afterAutospacing="1" w:line="240" w:lineRule="auto"/>
        <w:rPr>
          <w:rFonts w:ascii="Times New Roman" w:eastAsia="Times New Roman" w:hAnsi="Times New Roman" w:cs="Times New Roman"/>
          <w:sz w:val="24"/>
          <w:szCs w:val="24"/>
        </w:rPr>
      </w:pPr>
    </w:p>
    <w:p w:rsidR="00773993" w:rsidRPr="00051965" w:rsidRDefault="00773993" w:rsidP="00773993">
      <w:pPr>
        <w:spacing w:before="100" w:beforeAutospacing="1" w:after="100" w:afterAutospacing="1" w:line="240" w:lineRule="auto"/>
        <w:rPr>
          <w:rFonts w:ascii="Times New Roman" w:eastAsia="Times New Roman" w:hAnsi="Times New Roman" w:cs="Times New Roman"/>
          <w:b/>
          <w:bCs/>
          <w:sz w:val="24"/>
          <w:szCs w:val="24"/>
        </w:rPr>
      </w:pPr>
      <w:r w:rsidRPr="00051965">
        <w:rPr>
          <w:rFonts w:ascii="Times New Roman" w:eastAsia="Times New Roman" w:hAnsi="Times New Roman" w:cs="Times New Roman"/>
          <w:b/>
          <w:bCs/>
          <w:sz w:val="24"/>
          <w:szCs w:val="24"/>
        </w:rPr>
        <w:lastRenderedPageBreak/>
        <w:t xml:space="preserve">What ‘correlates with’ the rise of </w:t>
      </w:r>
      <w:proofErr w:type="gramStart"/>
      <w:r w:rsidRPr="00051965">
        <w:rPr>
          <w:rFonts w:ascii="Times New Roman" w:eastAsia="Times New Roman" w:hAnsi="Times New Roman" w:cs="Times New Roman"/>
          <w:b/>
          <w:bCs/>
          <w:sz w:val="24"/>
          <w:szCs w:val="24"/>
        </w:rPr>
        <w:t>ST</w:t>
      </w:r>
      <w:proofErr w:type="gramEnd"/>
    </w:p>
    <w:p w:rsidR="00773993" w:rsidRPr="00051965" w:rsidRDefault="00773993" w:rsidP="00773993">
      <w:pPr>
        <w:numPr>
          <w:ilvl w:val="0"/>
          <w:numId w:val="62"/>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i/>
          <w:iCs/>
          <w:sz w:val="24"/>
          <w:szCs w:val="24"/>
        </w:rPr>
        <w:t>Past grievances</w:t>
      </w:r>
      <w:r w:rsidRPr="00051965">
        <w:rPr>
          <w:rFonts w:ascii="Times New Roman" w:eastAsia="Times New Roman" w:hAnsi="Times New Roman" w:cs="Times New Roman"/>
          <w:sz w:val="24"/>
          <w:szCs w:val="24"/>
        </w:rPr>
        <w:t xml:space="preserve"> with selective interpretation (e.g.: post-WWI Germany was suffering from the economic penalties imposed through the Treaty of Versailles for having started the war; the Nazis chose instead to blame the Jews for the state of the economy)</w:t>
      </w:r>
    </w:p>
    <w:p w:rsidR="00773993" w:rsidRPr="00051965" w:rsidRDefault="00773993" w:rsidP="00773993">
      <w:pPr>
        <w:numPr>
          <w:ilvl w:val="0"/>
          <w:numId w:val="62"/>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Watching referent groups achieve goals via force (certain ‘contagion’)</w:t>
      </w:r>
    </w:p>
    <w:p w:rsidR="00773993" w:rsidRPr="00051965" w:rsidRDefault="00773993" w:rsidP="00773993">
      <w:pPr>
        <w:numPr>
          <w:ilvl w:val="0"/>
          <w:numId w:val="62"/>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Society predisposed to believing myths, esp. regarding their own grandeur (people’s calling to be great)</w:t>
      </w:r>
    </w:p>
    <w:p w:rsidR="00773993" w:rsidRPr="00051965" w:rsidRDefault="00773993" w:rsidP="00773993">
      <w:pPr>
        <w:numPr>
          <w:ilvl w:val="0"/>
          <w:numId w:val="62"/>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 xml:space="preserve">Fractioning economy where goods are seen in zero-sum terms </w:t>
      </w:r>
      <w:r w:rsidRPr="00051965">
        <w:rPr>
          <w:rFonts w:ascii="Times New Roman" w:eastAsia="Times New Roman" w:hAnsi="Times New Roman" w:cs="Times New Roman"/>
          <w:sz w:val="24"/>
          <w:szCs w:val="24"/>
        </w:rPr>
        <w:sym w:font="Symbol" w:char="F0E0"/>
      </w:r>
      <w:r w:rsidRPr="00051965">
        <w:rPr>
          <w:rFonts w:ascii="Times New Roman" w:eastAsia="Times New Roman" w:hAnsi="Times New Roman" w:cs="Times New Roman"/>
          <w:sz w:val="24"/>
          <w:szCs w:val="24"/>
        </w:rPr>
        <w:t xml:space="preserve"> need to identify the scapegoats</w:t>
      </w:r>
    </w:p>
    <w:p w:rsidR="00773993" w:rsidRPr="00051965" w:rsidRDefault="00773993" w:rsidP="00773993">
      <w:pPr>
        <w:numPr>
          <w:ilvl w:val="0"/>
          <w:numId w:val="62"/>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Lack of a trans-communal ethic (no national ‘melting pot’ ethos) or leader</w:t>
      </w:r>
    </w:p>
    <w:p w:rsidR="00773993" w:rsidRPr="00051965" w:rsidRDefault="00773993" w:rsidP="00773993">
      <w:pPr>
        <w:numPr>
          <w:ilvl w:val="0"/>
          <w:numId w:val="62"/>
        </w:numPr>
        <w:spacing w:before="100" w:beforeAutospacing="1" w:after="100" w:afterAutospacing="1" w:line="240" w:lineRule="auto"/>
        <w:rPr>
          <w:rFonts w:ascii="Times New Roman" w:eastAsia="Times New Roman" w:hAnsi="Times New Roman" w:cs="Times New Roman"/>
          <w:sz w:val="24"/>
          <w:szCs w:val="24"/>
        </w:rPr>
      </w:pPr>
      <w:r w:rsidRPr="00051965">
        <w:rPr>
          <w:rFonts w:ascii="Times New Roman" w:eastAsia="Times New Roman" w:hAnsi="Times New Roman" w:cs="Times New Roman"/>
          <w:sz w:val="24"/>
          <w:szCs w:val="24"/>
        </w:rPr>
        <w:t>Manipulation of ‘bystanders’</w:t>
      </w:r>
    </w:p>
    <w:p w:rsidR="00773993" w:rsidRDefault="00773993" w:rsidP="00773993">
      <w:pPr>
        <w:spacing w:before="100" w:beforeAutospacing="1" w:after="100" w:afterAutospacing="1" w:line="240" w:lineRule="auto"/>
        <w:rPr>
          <w:rFonts w:ascii="Times New Roman" w:eastAsia="Times New Roman" w:hAnsi="Times New Roman" w:cs="Times New Roman"/>
          <w:b/>
          <w:bCs/>
          <w:sz w:val="24"/>
          <w:szCs w:val="24"/>
        </w:rPr>
      </w:pPr>
    </w:p>
    <w:p w:rsidR="00246471" w:rsidRPr="009678C8" w:rsidRDefault="00246471" w:rsidP="00246471">
      <w:pPr>
        <w:spacing w:before="100" w:beforeAutospacing="1" w:after="225" w:line="240" w:lineRule="auto"/>
        <w:jc w:val="center"/>
        <w:outlineLvl w:val="0"/>
        <w:rPr>
          <w:rFonts w:ascii="Georgia Regular" w:eastAsia="Times New Roman" w:hAnsi="Georgia Regular" w:cs="Times New Roman"/>
          <w:b/>
          <w:bCs/>
          <w:kern w:val="36"/>
          <w:sz w:val="24"/>
          <w:szCs w:val="24"/>
        </w:rPr>
      </w:pPr>
      <w:r w:rsidRPr="009678C8">
        <w:rPr>
          <w:rFonts w:ascii="Georgia Regular" w:eastAsia="Times New Roman" w:hAnsi="Georgia Regular" w:cs="Times New Roman"/>
          <w:b/>
          <w:bCs/>
          <w:kern w:val="36"/>
          <w:sz w:val="24"/>
          <w:szCs w:val="24"/>
        </w:rPr>
        <w:t>SUICIDE TERROR</w:t>
      </w:r>
    </w:p>
    <w:p w:rsidR="00246471" w:rsidRPr="009678C8" w:rsidRDefault="00246471" w:rsidP="00246471">
      <w:pPr>
        <w:spacing w:before="100" w:beforeAutospacing="1" w:after="100" w:afterAutospacing="1" w:line="240" w:lineRule="auto"/>
        <w:jc w:val="center"/>
        <w:outlineLvl w:val="2"/>
        <w:rPr>
          <w:rFonts w:ascii="Times New Roman" w:eastAsia="Times New Roman" w:hAnsi="Times New Roman" w:cs="Times New Roman"/>
          <w:b/>
          <w:bCs/>
          <w:sz w:val="24"/>
          <w:szCs w:val="24"/>
        </w:rPr>
      </w:pPr>
      <w:r w:rsidRPr="009678C8">
        <w:rPr>
          <w:rFonts w:ascii="Times New Roman" w:eastAsia="Times New Roman" w:hAnsi="Times New Roman" w:cs="Times New Roman"/>
          <w:b/>
          <w:bCs/>
          <w:sz w:val="24"/>
          <w:szCs w:val="24"/>
        </w:rPr>
        <w:t>Dealing with suicide terror</w:t>
      </w:r>
    </w:p>
    <w:p w:rsidR="00246471" w:rsidRPr="009678C8" w:rsidRDefault="00246471" w:rsidP="00246471">
      <w:pPr>
        <w:spacing w:before="100" w:beforeAutospacing="1" w:after="100" w:afterAutospacing="1" w:line="240" w:lineRule="auto"/>
        <w:outlineLvl w:val="3"/>
        <w:rPr>
          <w:rFonts w:ascii="Times New Roman" w:eastAsia="Times New Roman" w:hAnsi="Times New Roman" w:cs="Times New Roman"/>
          <w:b/>
          <w:bCs/>
          <w:sz w:val="24"/>
          <w:szCs w:val="24"/>
        </w:rPr>
      </w:pPr>
      <w:r w:rsidRPr="009678C8">
        <w:rPr>
          <w:rFonts w:ascii="Times New Roman" w:eastAsia="Times New Roman" w:hAnsi="Times New Roman" w:cs="Times New Roman"/>
          <w:b/>
          <w:bCs/>
          <w:sz w:val="24"/>
          <w:szCs w:val="24"/>
        </w:rPr>
        <w:t>Three main issues:</w:t>
      </w:r>
    </w:p>
    <w:p w:rsidR="00246471" w:rsidRPr="009678C8" w:rsidRDefault="00246471" w:rsidP="00246471">
      <w:pPr>
        <w:numPr>
          <w:ilvl w:val="0"/>
          <w:numId w:val="63"/>
        </w:numPr>
        <w:spacing w:before="100" w:beforeAutospacing="1" w:after="100" w:afterAutospacing="1" w:line="240" w:lineRule="auto"/>
        <w:rPr>
          <w:rFonts w:ascii="Times New Roman" w:eastAsia="Times New Roman" w:hAnsi="Times New Roman" w:cs="Times New Roman"/>
          <w:sz w:val="24"/>
          <w:szCs w:val="24"/>
        </w:rPr>
      </w:pPr>
      <w:r w:rsidRPr="009678C8">
        <w:rPr>
          <w:rFonts w:ascii="Times New Roman" w:eastAsia="Times New Roman" w:hAnsi="Times New Roman" w:cs="Times New Roman"/>
          <w:sz w:val="24"/>
          <w:szCs w:val="24"/>
        </w:rPr>
        <w:t>What is the motivation?</w:t>
      </w:r>
    </w:p>
    <w:p w:rsidR="00246471" w:rsidRPr="009678C8" w:rsidRDefault="00246471" w:rsidP="00246471">
      <w:pPr>
        <w:numPr>
          <w:ilvl w:val="0"/>
          <w:numId w:val="63"/>
        </w:numPr>
        <w:spacing w:before="100" w:beforeAutospacing="1" w:after="100" w:afterAutospacing="1" w:line="240" w:lineRule="auto"/>
        <w:rPr>
          <w:rFonts w:ascii="Times New Roman" w:eastAsia="Times New Roman" w:hAnsi="Times New Roman" w:cs="Times New Roman"/>
          <w:sz w:val="24"/>
          <w:szCs w:val="24"/>
        </w:rPr>
      </w:pPr>
      <w:r w:rsidRPr="009678C8">
        <w:rPr>
          <w:rFonts w:ascii="Times New Roman" w:eastAsia="Times New Roman" w:hAnsi="Times New Roman" w:cs="Times New Roman"/>
          <w:sz w:val="24"/>
          <w:szCs w:val="24"/>
        </w:rPr>
        <w:t>Is suicide terror successful? What does success mean? (ABC News)</w:t>
      </w:r>
    </w:p>
    <w:p w:rsidR="00246471" w:rsidRPr="009678C8" w:rsidRDefault="00246471" w:rsidP="00246471">
      <w:pPr>
        <w:numPr>
          <w:ilvl w:val="0"/>
          <w:numId w:val="63"/>
        </w:numPr>
        <w:spacing w:before="100" w:beforeAutospacing="1" w:after="100" w:afterAutospacing="1" w:line="240" w:lineRule="auto"/>
        <w:rPr>
          <w:rFonts w:ascii="Times New Roman" w:eastAsia="Times New Roman" w:hAnsi="Times New Roman" w:cs="Times New Roman"/>
          <w:sz w:val="24"/>
          <w:szCs w:val="24"/>
        </w:rPr>
      </w:pPr>
      <w:r w:rsidRPr="009678C8">
        <w:rPr>
          <w:rFonts w:ascii="Times New Roman" w:eastAsia="Times New Roman" w:hAnsi="Times New Roman" w:cs="Times New Roman"/>
          <w:sz w:val="24"/>
          <w:szCs w:val="24"/>
        </w:rPr>
        <w:t>Is suicide terror unending? What can be done to discourage or end this behavior? Find an answer to each of the main issues raised above that the government can make “actionable”!!</w:t>
      </w:r>
    </w:p>
    <w:p w:rsidR="00246471" w:rsidRPr="009678C8" w:rsidRDefault="00246471" w:rsidP="00246471">
      <w:pPr>
        <w:spacing w:before="100" w:beforeAutospacing="1" w:after="100" w:afterAutospacing="1" w:line="240" w:lineRule="auto"/>
        <w:rPr>
          <w:rFonts w:ascii="Times New Roman" w:eastAsia="Times New Roman" w:hAnsi="Times New Roman" w:cs="Times New Roman"/>
          <w:b/>
          <w:bCs/>
          <w:sz w:val="24"/>
          <w:szCs w:val="24"/>
        </w:rPr>
      </w:pPr>
      <w:r w:rsidRPr="009678C8">
        <w:rPr>
          <w:rFonts w:ascii="Times New Roman" w:eastAsia="Times New Roman" w:hAnsi="Times New Roman" w:cs="Times New Roman"/>
          <w:sz w:val="24"/>
          <w:szCs w:val="24"/>
        </w:rPr>
        <w:t> </w:t>
      </w:r>
      <w:r w:rsidRPr="009678C8">
        <w:rPr>
          <w:rFonts w:ascii="Times New Roman" w:eastAsia="Times New Roman" w:hAnsi="Times New Roman" w:cs="Times New Roman"/>
          <w:b/>
          <w:bCs/>
          <w:sz w:val="24"/>
          <w:szCs w:val="24"/>
        </w:rPr>
        <w:t>What is the “conventional wisdom” about suicide terrorism?</w:t>
      </w:r>
    </w:p>
    <w:p w:rsidR="00246471" w:rsidRPr="009678C8" w:rsidRDefault="00246471" w:rsidP="00246471">
      <w:pPr>
        <w:numPr>
          <w:ilvl w:val="0"/>
          <w:numId w:val="64"/>
        </w:numPr>
        <w:spacing w:before="100" w:beforeAutospacing="1" w:after="100" w:afterAutospacing="1" w:line="240" w:lineRule="auto"/>
        <w:rPr>
          <w:rFonts w:ascii="Times New Roman" w:eastAsia="Times New Roman" w:hAnsi="Times New Roman" w:cs="Times New Roman"/>
          <w:sz w:val="24"/>
          <w:szCs w:val="24"/>
        </w:rPr>
      </w:pPr>
      <w:r w:rsidRPr="009678C8">
        <w:rPr>
          <w:rFonts w:ascii="Times New Roman" w:eastAsia="Times New Roman" w:hAnsi="Times New Roman" w:cs="Times New Roman"/>
          <w:sz w:val="24"/>
          <w:szCs w:val="24"/>
        </w:rPr>
        <w:t>Who</w:t>
      </w:r>
    </w:p>
    <w:p w:rsidR="00246471" w:rsidRPr="009678C8" w:rsidRDefault="00246471" w:rsidP="00246471">
      <w:pPr>
        <w:numPr>
          <w:ilvl w:val="0"/>
          <w:numId w:val="64"/>
        </w:numPr>
        <w:spacing w:before="100" w:beforeAutospacing="1" w:after="100" w:afterAutospacing="1" w:line="240" w:lineRule="auto"/>
        <w:rPr>
          <w:rFonts w:ascii="Times New Roman" w:eastAsia="Times New Roman" w:hAnsi="Times New Roman" w:cs="Times New Roman"/>
          <w:sz w:val="24"/>
          <w:szCs w:val="24"/>
        </w:rPr>
      </w:pPr>
      <w:r w:rsidRPr="009678C8">
        <w:rPr>
          <w:rFonts w:ascii="Times New Roman" w:eastAsia="Times New Roman" w:hAnsi="Times New Roman" w:cs="Times New Roman"/>
          <w:sz w:val="24"/>
          <w:szCs w:val="24"/>
        </w:rPr>
        <w:t>Why – what causes</w:t>
      </w:r>
    </w:p>
    <w:p w:rsidR="00246471" w:rsidRPr="009678C8" w:rsidRDefault="00246471" w:rsidP="00246471">
      <w:pPr>
        <w:numPr>
          <w:ilvl w:val="0"/>
          <w:numId w:val="64"/>
        </w:numPr>
        <w:spacing w:before="100" w:beforeAutospacing="1" w:after="100" w:afterAutospacing="1" w:line="240" w:lineRule="auto"/>
        <w:rPr>
          <w:rFonts w:ascii="Times New Roman" w:eastAsia="Times New Roman" w:hAnsi="Times New Roman" w:cs="Times New Roman"/>
          <w:sz w:val="24"/>
          <w:szCs w:val="24"/>
        </w:rPr>
      </w:pPr>
      <w:r w:rsidRPr="009678C8">
        <w:rPr>
          <w:rFonts w:ascii="Times New Roman" w:eastAsia="Times New Roman" w:hAnsi="Times New Roman" w:cs="Times New Roman"/>
          <w:sz w:val="24"/>
          <w:szCs w:val="24"/>
        </w:rPr>
        <w:t>What it means for the war on terror…in Iraq or elsewhere?</w:t>
      </w:r>
    </w:p>
    <w:p w:rsidR="003101FF" w:rsidRDefault="003101FF" w:rsidP="00246471">
      <w:pPr>
        <w:spacing w:before="100" w:beforeAutospacing="1" w:after="100" w:afterAutospacing="1" w:line="240" w:lineRule="auto"/>
        <w:outlineLvl w:val="3"/>
        <w:rPr>
          <w:rFonts w:ascii="Times New Roman" w:eastAsia="Times New Roman" w:hAnsi="Times New Roman" w:cs="Times New Roman"/>
          <w:b/>
          <w:bCs/>
          <w:sz w:val="24"/>
          <w:szCs w:val="24"/>
        </w:rPr>
      </w:pPr>
    </w:p>
    <w:p w:rsidR="003101FF" w:rsidRDefault="003101FF" w:rsidP="00246471">
      <w:pPr>
        <w:spacing w:before="100" w:beforeAutospacing="1" w:after="100" w:afterAutospacing="1" w:line="240" w:lineRule="auto"/>
        <w:outlineLvl w:val="3"/>
        <w:rPr>
          <w:rFonts w:ascii="Times New Roman" w:eastAsia="Times New Roman" w:hAnsi="Times New Roman" w:cs="Times New Roman"/>
          <w:b/>
          <w:bCs/>
          <w:sz w:val="24"/>
          <w:szCs w:val="24"/>
        </w:rPr>
      </w:pPr>
    </w:p>
    <w:p w:rsidR="003101FF" w:rsidRDefault="003101FF" w:rsidP="00246471">
      <w:pPr>
        <w:spacing w:before="100" w:beforeAutospacing="1" w:after="100" w:afterAutospacing="1" w:line="240" w:lineRule="auto"/>
        <w:outlineLvl w:val="3"/>
        <w:rPr>
          <w:rFonts w:ascii="Times New Roman" w:eastAsia="Times New Roman" w:hAnsi="Times New Roman" w:cs="Times New Roman"/>
          <w:b/>
          <w:bCs/>
          <w:sz w:val="24"/>
          <w:szCs w:val="24"/>
        </w:rPr>
      </w:pPr>
    </w:p>
    <w:p w:rsidR="003101FF" w:rsidRDefault="003101FF" w:rsidP="00246471">
      <w:pPr>
        <w:spacing w:before="100" w:beforeAutospacing="1" w:after="100" w:afterAutospacing="1" w:line="240" w:lineRule="auto"/>
        <w:outlineLvl w:val="3"/>
        <w:rPr>
          <w:rFonts w:ascii="Times New Roman" w:eastAsia="Times New Roman" w:hAnsi="Times New Roman" w:cs="Times New Roman"/>
          <w:b/>
          <w:bCs/>
          <w:sz w:val="24"/>
          <w:szCs w:val="24"/>
        </w:rPr>
      </w:pPr>
    </w:p>
    <w:p w:rsidR="003101FF" w:rsidRDefault="003101FF" w:rsidP="00246471">
      <w:pPr>
        <w:spacing w:before="100" w:beforeAutospacing="1" w:after="100" w:afterAutospacing="1" w:line="240" w:lineRule="auto"/>
        <w:outlineLvl w:val="3"/>
        <w:rPr>
          <w:rFonts w:ascii="Times New Roman" w:eastAsia="Times New Roman" w:hAnsi="Times New Roman" w:cs="Times New Roman"/>
          <w:b/>
          <w:bCs/>
          <w:sz w:val="24"/>
          <w:szCs w:val="24"/>
        </w:rPr>
      </w:pPr>
    </w:p>
    <w:p w:rsidR="003101FF" w:rsidRDefault="003101FF" w:rsidP="00246471">
      <w:pPr>
        <w:spacing w:before="100" w:beforeAutospacing="1" w:after="100" w:afterAutospacing="1" w:line="240" w:lineRule="auto"/>
        <w:outlineLvl w:val="3"/>
        <w:rPr>
          <w:rFonts w:ascii="Times New Roman" w:eastAsia="Times New Roman" w:hAnsi="Times New Roman" w:cs="Times New Roman"/>
          <w:b/>
          <w:bCs/>
          <w:sz w:val="24"/>
          <w:szCs w:val="24"/>
        </w:rPr>
      </w:pPr>
    </w:p>
    <w:p w:rsidR="003101FF" w:rsidRDefault="003101FF" w:rsidP="00246471">
      <w:pPr>
        <w:spacing w:before="100" w:beforeAutospacing="1" w:after="100" w:afterAutospacing="1" w:line="240" w:lineRule="auto"/>
        <w:outlineLvl w:val="3"/>
        <w:rPr>
          <w:rFonts w:ascii="Times New Roman" w:eastAsia="Times New Roman" w:hAnsi="Times New Roman" w:cs="Times New Roman"/>
          <w:b/>
          <w:bCs/>
          <w:sz w:val="24"/>
          <w:szCs w:val="24"/>
        </w:rPr>
      </w:pPr>
    </w:p>
    <w:p w:rsidR="003101FF" w:rsidRDefault="003101FF" w:rsidP="00246471">
      <w:pPr>
        <w:spacing w:before="100" w:beforeAutospacing="1" w:after="100" w:afterAutospacing="1" w:line="240" w:lineRule="auto"/>
        <w:outlineLvl w:val="3"/>
        <w:rPr>
          <w:rFonts w:ascii="Times New Roman" w:eastAsia="Times New Roman" w:hAnsi="Times New Roman" w:cs="Times New Roman"/>
          <w:b/>
          <w:bCs/>
          <w:sz w:val="24"/>
          <w:szCs w:val="24"/>
        </w:rPr>
      </w:pPr>
    </w:p>
    <w:p w:rsidR="00246471" w:rsidRPr="009678C8" w:rsidRDefault="00246471" w:rsidP="00246471">
      <w:pPr>
        <w:spacing w:before="100" w:beforeAutospacing="1" w:after="100" w:afterAutospacing="1" w:line="240" w:lineRule="auto"/>
        <w:outlineLvl w:val="3"/>
        <w:rPr>
          <w:rFonts w:ascii="Times New Roman" w:eastAsia="Times New Roman" w:hAnsi="Times New Roman" w:cs="Times New Roman"/>
          <w:b/>
          <w:bCs/>
          <w:sz w:val="24"/>
          <w:szCs w:val="24"/>
        </w:rPr>
      </w:pPr>
      <w:r w:rsidRPr="009678C8">
        <w:rPr>
          <w:rFonts w:ascii="Times New Roman" w:eastAsia="Times New Roman" w:hAnsi="Times New Roman" w:cs="Times New Roman"/>
          <w:b/>
          <w:bCs/>
          <w:sz w:val="24"/>
          <w:szCs w:val="24"/>
        </w:rPr>
        <w:t>What should any literate person know about suicide bombings?</w:t>
      </w:r>
    </w:p>
    <w:p w:rsidR="00246471" w:rsidRPr="009678C8" w:rsidRDefault="00246471" w:rsidP="00246471">
      <w:pPr>
        <w:numPr>
          <w:ilvl w:val="0"/>
          <w:numId w:val="65"/>
        </w:numPr>
        <w:spacing w:before="100" w:beforeAutospacing="1" w:after="100" w:afterAutospacing="1" w:line="240" w:lineRule="auto"/>
        <w:rPr>
          <w:rFonts w:ascii="Times New Roman" w:eastAsia="Times New Roman" w:hAnsi="Times New Roman" w:cs="Times New Roman"/>
          <w:sz w:val="24"/>
          <w:szCs w:val="24"/>
        </w:rPr>
      </w:pPr>
      <w:r w:rsidRPr="009678C8">
        <w:rPr>
          <w:rFonts w:ascii="Times New Roman" w:eastAsia="Times New Roman" w:hAnsi="Times New Roman" w:cs="Times New Roman"/>
          <w:sz w:val="24"/>
          <w:szCs w:val="24"/>
        </w:rPr>
        <w:t>Root causes lie in attitudes not circumstances; networks that offer a way to act under regimes deemed repressive or anti-religious</w:t>
      </w:r>
    </w:p>
    <w:p w:rsidR="00246471" w:rsidRPr="009678C8" w:rsidRDefault="00246471" w:rsidP="00246471">
      <w:pPr>
        <w:numPr>
          <w:ilvl w:val="0"/>
          <w:numId w:val="65"/>
        </w:numPr>
        <w:spacing w:before="100" w:beforeAutospacing="1" w:after="100" w:afterAutospacing="1" w:line="240" w:lineRule="auto"/>
        <w:rPr>
          <w:rFonts w:ascii="Times New Roman" w:eastAsia="Times New Roman" w:hAnsi="Times New Roman" w:cs="Times New Roman"/>
          <w:sz w:val="24"/>
          <w:szCs w:val="24"/>
        </w:rPr>
      </w:pPr>
      <w:r w:rsidRPr="009678C8">
        <w:rPr>
          <w:rFonts w:ascii="Times New Roman" w:eastAsia="Times New Roman" w:hAnsi="Times New Roman" w:cs="Times New Roman"/>
          <w:sz w:val="24"/>
          <w:szCs w:val="24"/>
        </w:rPr>
        <w:t>Exploring those attitudes reveals an anti-US, anti-Western sentiment regarding foreign policies in Muslim societies</w:t>
      </w:r>
    </w:p>
    <w:p w:rsidR="00246471" w:rsidRPr="009678C8" w:rsidRDefault="00246471" w:rsidP="00246471">
      <w:pPr>
        <w:numPr>
          <w:ilvl w:val="0"/>
          <w:numId w:val="65"/>
        </w:numPr>
        <w:spacing w:before="100" w:beforeAutospacing="1" w:after="100" w:afterAutospacing="1" w:line="240" w:lineRule="auto"/>
        <w:rPr>
          <w:rFonts w:ascii="Times New Roman" w:eastAsia="Times New Roman" w:hAnsi="Times New Roman" w:cs="Times New Roman"/>
          <w:sz w:val="24"/>
          <w:szCs w:val="24"/>
        </w:rPr>
      </w:pPr>
      <w:r w:rsidRPr="009678C8">
        <w:rPr>
          <w:rFonts w:ascii="Times New Roman" w:eastAsia="Times New Roman" w:hAnsi="Times New Roman" w:cs="Times New Roman"/>
          <w:sz w:val="24"/>
          <w:szCs w:val="24"/>
        </w:rPr>
        <w:t>We need to correct policies without ‘rewarding the suicide bombers’ agenda’</w:t>
      </w:r>
    </w:p>
    <w:p w:rsidR="00246471" w:rsidRPr="009678C8" w:rsidRDefault="00246471" w:rsidP="00246471">
      <w:pPr>
        <w:numPr>
          <w:ilvl w:val="0"/>
          <w:numId w:val="65"/>
        </w:numPr>
        <w:spacing w:before="100" w:beforeAutospacing="1" w:after="100" w:afterAutospacing="1" w:line="240" w:lineRule="auto"/>
        <w:rPr>
          <w:rFonts w:ascii="Times New Roman" w:eastAsia="Times New Roman" w:hAnsi="Times New Roman" w:cs="Times New Roman"/>
          <w:sz w:val="24"/>
          <w:szCs w:val="24"/>
        </w:rPr>
      </w:pPr>
      <w:r w:rsidRPr="009678C8">
        <w:rPr>
          <w:rFonts w:ascii="Times New Roman" w:eastAsia="Times New Roman" w:hAnsi="Times New Roman" w:cs="Times New Roman"/>
          <w:sz w:val="24"/>
          <w:szCs w:val="24"/>
        </w:rPr>
        <w:t>We need to break the link between the sponsor of suicide and the attacker themselves (remember the key is organization – the characteristics of the individual bomber matter much less).</w:t>
      </w:r>
    </w:p>
    <w:p w:rsidR="00246471" w:rsidRPr="009678C8" w:rsidRDefault="00246471" w:rsidP="00246471">
      <w:pPr>
        <w:numPr>
          <w:ilvl w:val="0"/>
          <w:numId w:val="65"/>
        </w:numPr>
        <w:spacing w:before="100" w:beforeAutospacing="1" w:after="100" w:afterAutospacing="1" w:line="240" w:lineRule="auto"/>
        <w:rPr>
          <w:rFonts w:ascii="Times New Roman" w:eastAsia="Times New Roman" w:hAnsi="Times New Roman" w:cs="Times New Roman"/>
          <w:sz w:val="24"/>
          <w:szCs w:val="24"/>
        </w:rPr>
      </w:pPr>
      <w:r w:rsidRPr="009678C8">
        <w:rPr>
          <w:rFonts w:ascii="Times New Roman" w:eastAsia="Times New Roman" w:hAnsi="Times New Roman" w:cs="Times New Roman"/>
          <w:sz w:val="24"/>
          <w:szCs w:val="24"/>
        </w:rPr>
        <w:t>The predominant mode of policy for doing this is not ‘top down’, not military, and not based on allying ourselves with repressive governments (really a clarity problem for the US).</w:t>
      </w:r>
    </w:p>
    <w:p w:rsidR="00246471" w:rsidRPr="009678C8" w:rsidRDefault="00246471" w:rsidP="00246471">
      <w:pPr>
        <w:numPr>
          <w:ilvl w:val="0"/>
          <w:numId w:val="65"/>
        </w:numPr>
        <w:spacing w:before="100" w:beforeAutospacing="1" w:after="100" w:afterAutospacing="1" w:line="240" w:lineRule="auto"/>
        <w:rPr>
          <w:rFonts w:ascii="Times New Roman" w:eastAsia="Times New Roman" w:hAnsi="Times New Roman" w:cs="Times New Roman"/>
          <w:sz w:val="24"/>
          <w:szCs w:val="24"/>
        </w:rPr>
      </w:pPr>
      <w:r w:rsidRPr="009678C8">
        <w:rPr>
          <w:rFonts w:ascii="Times New Roman" w:eastAsia="Times New Roman" w:hAnsi="Times New Roman" w:cs="Times New Roman"/>
          <w:sz w:val="24"/>
          <w:szCs w:val="24"/>
        </w:rPr>
        <w:t>Understand that Muslims and other extremists need to have choices to work out themselves.</w:t>
      </w:r>
    </w:p>
    <w:p w:rsidR="00246471" w:rsidRDefault="00246471" w:rsidP="00246471">
      <w:pPr>
        <w:spacing w:before="100" w:beforeAutospacing="1" w:after="100" w:afterAutospacing="1" w:line="240" w:lineRule="auto"/>
        <w:rPr>
          <w:rFonts w:ascii="Times New Roman" w:eastAsia="Times New Roman" w:hAnsi="Times New Roman" w:cs="Times New Roman"/>
          <w:sz w:val="24"/>
          <w:szCs w:val="24"/>
        </w:rPr>
      </w:pPr>
      <w:r w:rsidRPr="009678C8">
        <w:rPr>
          <w:rFonts w:ascii="Times New Roman" w:eastAsia="Times New Roman" w:hAnsi="Times New Roman" w:cs="Times New Roman"/>
          <w:sz w:val="24"/>
          <w:szCs w:val="24"/>
        </w:rPr>
        <w:t> </w:t>
      </w:r>
    </w:p>
    <w:p w:rsidR="00246471" w:rsidRDefault="00246471" w:rsidP="00246471">
      <w:pPr>
        <w:spacing w:before="100" w:beforeAutospacing="1" w:after="100" w:afterAutospacing="1" w:line="240" w:lineRule="auto"/>
        <w:rPr>
          <w:rFonts w:ascii="Times New Roman" w:eastAsia="Times New Roman" w:hAnsi="Times New Roman" w:cs="Times New Roman"/>
          <w:sz w:val="24"/>
          <w:szCs w:val="24"/>
        </w:rPr>
      </w:pPr>
    </w:p>
    <w:p w:rsidR="00246471" w:rsidRDefault="00246471" w:rsidP="00246471">
      <w:pPr>
        <w:spacing w:before="100" w:beforeAutospacing="1" w:after="100" w:afterAutospacing="1" w:line="240" w:lineRule="auto"/>
        <w:rPr>
          <w:rFonts w:ascii="Times New Roman" w:eastAsia="Times New Roman" w:hAnsi="Times New Roman" w:cs="Times New Roman"/>
          <w:sz w:val="24"/>
          <w:szCs w:val="24"/>
        </w:rPr>
      </w:pPr>
    </w:p>
    <w:p w:rsidR="00246471" w:rsidRDefault="00246471" w:rsidP="00246471">
      <w:pPr>
        <w:spacing w:before="100" w:beforeAutospacing="1" w:after="100" w:afterAutospacing="1" w:line="240" w:lineRule="auto"/>
        <w:rPr>
          <w:rFonts w:ascii="Times New Roman" w:eastAsia="Times New Roman" w:hAnsi="Times New Roman" w:cs="Times New Roman"/>
          <w:sz w:val="24"/>
          <w:szCs w:val="24"/>
        </w:rPr>
      </w:pPr>
    </w:p>
    <w:p w:rsidR="00246471" w:rsidRDefault="00246471" w:rsidP="00246471">
      <w:pPr>
        <w:spacing w:before="100" w:beforeAutospacing="1" w:after="100" w:afterAutospacing="1" w:line="240" w:lineRule="auto"/>
        <w:rPr>
          <w:rFonts w:ascii="Times New Roman" w:eastAsia="Times New Roman" w:hAnsi="Times New Roman" w:cs="Times New Roman"/>
          <w:sz w:val="24"/>
          <w:szCs w:val="24"/>
        </w:rPr>
      </w:pPr>
    </w:p>
    <w:p w:rsidR="00246471" w:rsidRDefault="00246471" w:rsidP="00246471">
      <w:pPr>
        <w:spacing w:before="100" w:beforeAutospacing="1" w:after="100" w:afterAutospacing="1" w:line="240" w:lineRule="auto"/>
        <w:rPr>
          <w:rFonts w:ascii="Times New Roman" w:eastAsia="Times New Roman" w:hAnsi="Times New Roman" w:cs="Times New Roman"/>
          <w:sz w:val="24"/>
          <w:szCs w:val="24"/>
        </w:rPr>
      </w:pPr>
    </w:p>
    <w:p w:rsidR="003101FF" w:rsidRDefault="003101FF" w:rsidP="00246471">
      <w:pPr>
        <w:spacing w:before="100" w:beforeAutospacing="1" w:after="100" w:afterAutospacing="1" w:line="240" w:lineRule="auto"/>
        <w:rPr>
          <w:rFonts w:ascii="Times New Roman" w:eastAsia="Times New Roman" w:hAnsi="Times New Roman" w:cs="Times New Roman"/>
          <w:sz w:val="24"/>
          <w:szCs w:val="24"/>
        </w:rPr>
      </w:pPr>
    </w:p>
    <w:p w:rsidR="003101FF" w:rsidRDefault="003101FF" w:rsidP="00246471">
      <w:pPr>
        <w:spacing w:before="100" w:beforeAutospacing="1" w:after="100" w:afterAutospacing="1" w:line="240" w:lineRule="auto"/>
        <w:rPr>
          <w:rFonts w:ascii="Times New Roman" w:eastAsia="Times New Roman" w:hAnsi="Times New Roman" w:cs="Times New Roman"/>
          <w:sz w:val="24"/>
          <w:szCs w:val="24"/>
        </w:rPr>
      </w:pPr>
    </w:p>
    <w:p w:rsidR="003101FF" w:rsidRDefault="003101FF" w:rsidP="00246471">
      <w:pPr>
        <w:spacing w:before="100" w:beforeAutospacing="1" w:after="100" w:afterAutospacing="1" w:line="240" w:lineRule="auto"/>
        <w:rPr>
          <w:rFonts w:ascii="Times New Roman" w:eastAsia="Times New Roman" w:hAnsi="Times New Roman" w:cs="Times New Roman"/>
          <w:sz w:val="24"/>
          <w:szCs w:val="24"/>
        </w:rPr>
      </w:pPr>
    </w:p>
    <w:p w:rsidR="003101FF" w:rsidRDefault="003101FF" w:rsidP="00246471">
      <w:pPr>
        <w:spacing w:before="100" w:beforeAutospacing="1" w:after="100" w:afterAutospacing="1" w:line="240" w:lineRule="auto"/>
        <w:rPr>
          <w:rFonts w:ascii="Times New Roman" w:eastAsia="Times New Roman" w:hAnsi="Times New Roman" w:cs="Times New Roman"/>
          <w:sz w:val="24"/>
          <w:szCs w:val="24"/>
        </w:rPr>
      </w:pPr>
    </w:p>
    <w:p w:rsidR="003101FF" w:rsidRDefault="003101FF" w:rsidP="00246471">
      <w:pPr>
        <w:spacing w:before="100" w:beforeAutospacing="1" w:after="100" w:afterAutospacing="1" w:line="240" w:lineRule="auto"/>
        <w:rPr>
          <w:rFonts w:ascii="Times New Roman" w:eastAsia="Times New Roman" w:hAnsi="Times New Roman" w:cs="Times New Roman"/>
          <w:sz w:val="24"/>
          <w:szCs w:val="24"/>
        </w:rPr>
      </w:pPr>
    </w:p>
    <w:p w:rsidR="003101FF" w:rsidRDefault="003101FF" w:rsidP="00246471">
      <w:pPr>
        <w:spacing w:before="100" w:beforeAutospacing="1" w:after="100" w:afterAutospacing="1" w:line="240" w:lineRule="auto"/>
        <w:rPr>
          <w:rFonts w:ascii="Times New Roman" w:eastAsia="Times New Roman" w:hAnsi="Times New Roman" w:cs="Times New Roman"/>
          <w:sz w:val="24"/>
          <w:szCs w:val="24"/>
        </w:rPr>
      </w:pPr>
    </w:p>
    <w:p w:rsidR="003101FF" w:rsidRDefault="003101FF" w:rsidP="00246471">
      <w:pPr>
        <w:spacing w:before="100" w:beforeAutospacing="1" w:after="100" w:afterAutospacing="1" w:line="240" w:lineRule="auto"/>
        <w:rPr>
          <w:rFonts w:ascii="Times New Roman" w:eastAsia="Times New Roman" w:hAnsi="Times New Roman" w:cs="Times New Roman"/>
          <w:sz w:val="24"/>
          <w:szCs w:val="24"/>
        </w:rPr>
      </w:pPr>
    </w:p>
    <w:p w:rsidR="003101FF" w:rsidRDefault="003101FF" w:rsidP="00246471">
      <w:pPr>
        <w:spacing w:before="100" w:beforeAutospacing="1" w:after="100" w:afterAutospacing="1" w:line="240" w:lineRule="auto"/>
        <w:rPr>
          <w:rFonts w:ascii="Times New Roman" w:eastAsia="Times New Roman" w:hAnsi="Times New Roman" w:cs="Times New Roman"/>
          <w:sz w:val="24"/>
          <w:szCs w:val="24"/>
        </w:rPr>
      </w:pPr>
    </w:p>
    <w:p w:rsidR="003101FF" w:rsidRPr="009678C8" w:rsidRDefault="003101FF" w:rsidP="00246471">
      <w:pPr>
        <w:spacing w:before="100" w:beforeAutospacing="1" w:after="100" w:afterAutospacing="1" w:line="240" w:lineRule="auto"/>
        <w:rPr>
          <w:rFonts w:ascii="Times New Roman" w:eastAsia="Times New Roman" w:hAnsi="Times New Roman" w:cs="Times New Roman"/>
          <w:sz w:val="24"/>
          <w:szCs w:val="24"/>
        </w:rPr>
      </w:pPr>
    </w:p>
    <w:p w:rsidR="00246471" w:rsidRPr="009678C8" w:rsidRDefault="00246471" w:rsidP="00246471">
      <w:pPr>
        <w:spacing w:before="100" w:beforeAutospacing="1" w:after="100" w:afterAutospacing="1" w:line="240" w:lineRule="auto"/>
        <w:outlineLvl w:val="3"/>
        <w:rPr>
          <w:rFonts w:ascii="Times New Roman" w:eastAsia="Times New Roman" w:hAnsi="Times New Roman" w:cs="Times New Roman"/>
          <w:b/>
          <w:bCs/>
          <w:sz w:val="24"/>
          <w:szCs w:val="24"/>
        </w:rPr>
      </w:pPr>
      <w:r w:rsidRPr="009678C8">
        <w:rPr>
          <w:rFonts w:ascii="Times New Roman" w:eastAsia="Times New Roman" w:hAnsi="Times New Roman" w:cs="Times New Roman"/>
          <w:b/>
          <w:bCs/>
          <w:sz w:val="24"/>
          <w:szCs w:val="24"/>
        </w:rPr>
        <w:t xml:space="preserve">Then the process based on ideas of transformative conflict resolution (and new ideas of </w:t>
      </w:r>
      <w:proofErr w:type="spellStart"/>
      <w:r>
        <w:rPr>
          <w:rFonts w:ascii="Times New Roman" w:eastAsia="Times New Roman" w:hAnsi="Times New Roman" w:cs="Times New Roman"/>
          <w:b/>
          <w:bCs/>
          <w:sz w:val="24"/>
          <w:szCs w:val="24"/>
        </w:rPr>
        <w:t>fs</w:t>
      </w:r>
      <w:r w:rsidRPr="009678C8">
        <w:rPr>
          <w:rFonts w:ascii="Times New Roman" w:eastAsia="Times New Roman" w:hAnsi="Times New Roman" w:cs="Times New Roman"/>
          <w:b/>
          <w:bCs/>
          <w:sz w:val="24"/>
          <w:szCs w:val="24"/>
        </w:rPr>
        <w:t>peace</w:t>
      </w:r>
      <w:proofErr w:type="spellEnd"/>
      <w:r w:rsidRPr="009678C8">
        <w:rPr>
          <w:rFonts w:ascii="Times New Roman" w:eastAsia="Times New Roman" w:hAnsi="Times New Roman" w:cs="Times New Roman"/>
          <w:b/>
          <w:bCs/>
          <w:sz w:val="24"/>
          <w:szCs w:val="24"/>
        </w:rPr>
        <w:t>) kick in; they bring forth or stimulate:</w:t>
      </w:r>
    </w:p>
    <w:p w:rsidR="00246471" w:rsidRPr="009678C8" w:rsidRDefault="00246471" w:rsidP="00246471">
      <w:pPr>
        <w:numPr>
          <w:ilvl w:val="0"/>
          <w:numId w:val="66"/>
        </w:numPr>
        <w:spacing w:before="100" w:beforeAutospacing="1" w:after="100" w:afterAutospacing="1" w:line="240" w:lineRule="auto"/>
        <w:rPr>
          <w:rFonts w:ascii="Times New Roman" w:eastAsia="Times New Roman" w:hAnsi="Times New Roman" w:cs="Times New Roman"/>
          <w:sz w:val="24"/>
          <w:szCs w:val="24"/>
        </w:rPr>
      </w:pPr>
      <w:proofErr w:type="gramStart"/>
      <w:r w:rsidRPr="009678C8">
        <w:rPr>
          <w:rFonts w:ascii="Times New Roman" w:eastAsia="Times New Roman" w:hAnsi="Times New Roman" w:cs="Times New Roman"/>
          <w:sz w:val="24"/>
          <w:szCs w:val="24"/>
        </w:rPr>
        <w:t>mediating</w:t>
      </w:r>
      <w:proofErr w:type="gramEnd"/>
      <w:r w:rsidRPr="009678C8">
        <w:rPr>
          <w:rFonts w:ascii="Times New Roman" w:eastAsia="Times New Roman" w:hAnsi="Times New Roman" w:cs="Times New Roman"/>
          <w:sz w:val="24"/>
          <w:szCs w:val="24"/>
        </w:rPr>
        <w:t xml:space="preserve"> voices and institutions (religious communities).</w:t>
      </w:r>
    </w:p>
    <w:p w:rsidR="00246471" w:rsidRPr="009678C8" w:rsidRDefault="00246471" w:rsidP="00246471">
      <w:pPr>
        <w:numPr>
          <w:ilvl w:val="0"/>
          <w:numId w:val="66"/>
        </w:numPr>
        <w:spacing w:before="100" w:beforeAutospacing="1" w:after="100" w:afterAutospacing="1" w:line="240" w:lineRule="auto"/>
        <w:rPr>
          <w:rFonts w:ascii="Times New Roman" w:eastAsia="Times New Roman" w:hAnsi="Times New Roman" w:cs="Times New Roman"/>
          <w:sz w:val="24"/>
          <w:szCs w:val="24"/>
        </w:rPr>
      </w:pPr>
      <w:proofErr w:type="gramStart"/>
      <w:r w:rsidRPr="009678C8">
        <w:rPr>
          <w:rFonts w:ascii="Times New Roman" w:eastAsia="Times New Roman" w:hAnsi="Times New Roman" w:cs="Times New Roman"/>
          <w:sz w:val="24"/>
          <w:szCs w:val="24"/>
        </w:rPr>
        <w:t>clarity</w:t>
      </w:r>
      <w:proofErr w:type="gramEnd"/>
      <w:r w:rsidRPr="009678C8">
        <w:rPr>
          <w:rFonts w:ascii="Times New Roman" w:eastAsia="Times New Roman" w:hAnsi="Times New Roman" w:cs="Times New Roman"/>
          <w:sz w:val="24"/>
          <w:szCs w:val="24"/>
        </w:rPr>
        <w:t xml:space="preserve"> that their cultural values (and religious beliefs) are not under assault, yet can still evolve.</w:t>
      </w:r>
    </w:p>
    <w:p w:rsidR="00246471" w:rsidRPr="009678C8" w:rsidRDefault="00246471" w:rsidP="00246471">
      <w:pPr>
        <w:numPr>
          <w:ilvl w:val="0"/>
          <w:numId w:val="66"/>
        </w:numPr>
        <w:spacing w:before="100" w:beforeAutospacing="1" w:after="100" w:afterAutospacing="1" w:line="240" w:lineRule="auto"/>
        <w:rPr>
          <w:rFonts w:ascii="Times New Roman" w:eastAsia="Times New Roman" w:hAnsi="Times New Roman" w:cs="Times New Roman"/>
          <w:sz w:val="24"/>
          <w:szCs w:val="24"/>
        </w:rPr>
      </w:pPr>
      <w:r w:rsidRPr="009678C8">
        <w:rPr>
          <w:rFonts w:ascii="Times New Roman" w:eastAsia="Times New Roman" w:hAnsi="Times New Roman" w:cs="Times New Roman"/>
          <w:sz w:val="24"/>
          <w:szCs w:val="24"/>
        </w:rPr>
        <w:t>the separation of those who can change and evolve non-violently from the ‘spoilers‘ (i.e. those who won’t renounce violent means)</w:t>
      </w:r>
    </w:p>
    <w:p w:rsidR="00246471" w:rsidRDefault="00246471" w:rsidP="00246471">
      <w:pPr>
        <w:spacing w:before="100" w:beforeAutospacing="1" w:after="100" w:afterAutospacing="1" w:line="240" w:lineRule="auto"/>
        <w:rPr>
          <w:rFonts w:ascii="Times New Roman" w:eastAsia="Times New Roman" w:hAnsi="Times New Roman" w:cs="Times New Roman"/>
          <w:sz w:val="24"/>
          <w:szCs w:val="24"/>
        </w:rPr>
      </w:pPr>
    </w:p>
    <w:p w:rsidR="00246471" w:rsidRPr="009678C8" w:rsidRDefault="00246471" w:rsidP="00246471">
      <w:pPr>
        <w:spacing w:before="100" w:beforeAutospacing="1" w:after="100" w:afterAutospacing="1" w:line="240" w:lineRule="auto"/>
        <w:rPr>
          <w:rFonts w:ascii="Times New Roman" w:eastAsia="Times New Roman" w:hAnsi="Times New Roman" w:cs="Times New Roman"/>
          <w:b/>
          <w:bCs/>
          <w:sz w:val="24"/>
          <w:szCs w:val="24"/>
        </w:rPr>
      </w:pPr>
      <w:r w:rsidRPr="009678C8">
        <w:rPr>
          <w:rFonts w:ascii="Times New Roman" w:eastAsia="Times New Roman" w:hAnsi="Times New Roman" w:cs="Times New Roman"/>
          <w:sz w:val="24"/>
          <w:szCs w:val="24"/>
        </w:rPr>
        <w:t> </w:t>
      </w:r>
      <w:r w:rsidRPr="009678C8">
        <w:rPr>
          <w:rFonts w:ascii="Times New Roman" w:eastAsia="Times New Roman" w:hAnsi="Times New Roman" w:cs="Times New Roman"/>
          <w:b/>
          <w:bCs/>
          <w:sz w:val="24"/>
          <w:szCs w:val="24"/>
        </w:rPr>
        <w:t>And, of course, how to translate this into policy?</w:t>
      </w:r>
    </w:p>
    <w:p w:rsidR="00246471" w:rsidRPr="009678C8" w:rsidRDefault="00246471" w:rsidP="00246471">
      <w:pPr>
        <w:numPr>
          <w:ilvl w:val="0"/>
          <w:numId w:val="67"/>
        </w:numPr>
        <w:spacing w:before="100" w:beforeAutospacing="1" w:after="100" w:afterAutospacing="1" w:line="240" w:lineRule="auto"/>
        <w:rPr>
          <w:rFonts w:ascii="Times New Roman" w:eastAsia="Times New Roman" w:hAnsi="Times New Roman" w:cs="Times New Roman"/>
          <w:sz w:val="24"/>
          <w:szCs w:val="24"/>
        </w:rPr>
      </w:pPr>
      <w:r w:rsidRPr="009678C8">
        <w:rPr>
          <w:rFonts w:ascii="Times New Roman" w:eastAsia="Times New Roman" w:hAnsi="Times New Roman" w:cs="Times New Roman"/>
          <w:sz w:val="24"/>
          <w:szCs w:val="24"/>
        </w:rPr>
        <w:t>Lessen the ‘footprint’ of involvement of outsiders</w:t>
      </w:r>
    </w:p>
    <w:p w:rsidR="00246471" w:rsidRPr="009678C8" w:rsidRDefault="00246471" w:rsidP="00246471">
      <w:pPr>
        <w:numPr>
          <w:ilvl w:val="0"/>
          <w:numId w:val="67"/>
        </w:numPr>
        <w:spacing w:before="100" w:beforeAutospacing="1" w:after="100" w:afterAutospacing="1" w:line="240" w:lineRule="auto"/>
        <w:rPr>
          <w:rFonts w:ascii="Times New Roman" w:eastAsia="Times New Roman" w:hAnsi="Times New Roman" w:cs="Times New Roman"/>
          <w:sz w:val="24"/>
          <w:szCs w:val="24"/>
        </w:rPr>
      </w:pPr>
      <w:r w:rsidRPr="009678C8">
        <w:rPr>
          <w:rFonts w:ascii="Times New Roman" w:eastAsia="Times New Roman" w:hAnsi="Times New Roman" w:cs="Times New Roman"/>
          <w:sz w:val="24"/>
          <w:szCs w:val="24"/>
        </w:rPr>
        <w:t>Understand that the forces that shape, sustain, and can bring change are essentially local</w:t>
      </w:r>
    </w:p>
    <w:p w:rsidR="00246471" w:rsidRPr="009678C8" w:rsidRDefault="00246471" w:rsidP="00246471">
      <w:pPr>
        <w:numPr>
          <w:ilvl w:val="0"/>
          <w:numId w:val="67"/>
        </w:numPr>
        <w:spacing w:before="100" w:beforeAutospacing="1" w:after="100" w:afterAutospacing="1" w:line="240" w:lineRule="auto"/>
        <w:rPr>
          <w:sz w:val="24"/>
          <w:szCs w:val="24"/>
        </w:rPr>
      </w:pPr>
      <w:r w:rsidRPr="009678C8">
        <w:rPr>
          <w:rFonts w:ascii="Times New Roman" w:eastAsia="Times New Roman" w:hAnsi="Times New Roman" w:cs="Times New Roman"/>
          <w:sz w:val="24"/>
          <w:szCs w:val="24"/>
        </w:rPr>
        <w:t xml:space="preserve">Recognize the limited utility a military response has in the midst of a struggle that is dominated by suicide terrorism </w:t>
      </w:r>
    </w:p>
    <w:p w:rsidR="00773993" w:rsidRDefault="00773993" w:rsidP="00773993">
      <w:pPr>
        <w:spacing w:before="100" w:beforeAutospacing="1" w:after="100" w:afterAutospacing="1" w:line="240" w:lineRule="auto"/>
        <w:rPr>
          <w:rFonts w:ascii="Times New Roman" w:eastAsia="Times New Roman" w:hAnsi="Times New Roman" w:cs="Times New Roman"/>
          <w:b/>
          <w:bCs/>
          <w:sz w:val="24"/>
          <w:szCs w:val="24"/>
        </w:rPr>
      </w:pPr>
    </w:p>
    <w:p w:rsidR="00773993" w:rsidRDefault="00773993" w:rsidP="00773993">
      <w:pPr>
        <w:spacing w:before="100" w:beforeAutospacing="1" w:after="100" w:afterAutospacing="1" w:line="240" w:lineRule="auto"/>
        <w:rPr>
          <w:rFonts w:ascii="Times New Roman" w:eastAsia="Times New Roman" w:hAnsi="Times New Roman" w:cs="Times New Roman"/>
          <w:b/>
          <w:bCs/>
          <w:sz w:val="24"/>
          <w:szCs w:val="24"/>
        </w:rPr>
      </w:pPr>
    </w:p>
    <w:p w:rsidR="00773993" w:rsidRDefault="00773993" w:rsidP="00773993">
      <w:pPr>
        <w:spacing w:before="100" w:beforeAutospacing="1" w:after="100" w:afterAutospacing="1" w:line="240" w:lineRule="auto"/>
        <w:rPr>
          <w:rFonts w:ascii="Times New Roman" w:eastAsia="Times New Roman" w:hAnsi="Times New Roman" w:cs="Times New Roman"/>
          <w:b/>
          <w:bCs/>
          <w:sz w:val="24"/>
          <w:szCs w:val="24"/>
        </w:rPr>
      </w:pPr>
    </w:p>
    <w:p w:rsidR="00773993" w:rsidRDefault="00773993" w:rsidP="00773993">
      <w:pPr>
        <w:spacing w:before="100" w:beforeAutospacing="1" w:after="100" w:afterAutospacing="1" w:line="240" w:lineRule="auto"/>
        <w:rPr>
          <w:rFonts w:ascii="Times New Roman" w:eastAsia="Times New Roman" w:hAnsi="Times New Roman" w:cs="Times New Roman"/>
          <w:b/>
          <w:bCs/>
          <w:sz w:val="24"/>
          <w:szCs w:val="24"/>
        </w:rPr>
      </w:pPr>
    </w:p>
    <w:p w:rsidR="00773993" w:rsidRDefault="00773993" w:rsidP="00773993"/>
    <w:p w:rsidR="00773993" w:rsidRDefault="00773993" w:rsidP="00773993"/>
    <w:p w:rsidR="00773993" w:rsidRDefault="00773993" w:rsidP="00773993"/>
    <w:p w:rsidR="00773993" w:rsidRDefault="00773993" w:rsidP="00773993"/>
    <w:p w:rsidR="00773993" w:rsidRDefault="00773993" w:rsidP="00773993"/>
    <w:p w:rsidR="00773993" w:rsidRDefault="00773993" w:rsidP="00773993"/>
    <w:p w:rsidR="00773993" w:rsidRDefault="00773993" w:rsidP="00773993"/>
    <w:p w:rsidR="00773993" w:rsidRDefault="00773993" w:rsidP="00773993"/>
    <w:p w:rsidR="00773993" w:rsidRDefault="00773993" w:rsidP="00773993"/>
    <w:p w:rsidR="00773993" w:rsidRDefault="00773993" w:rsidP="00773993"/>
    <w:p w:rsidR="00773993" w:rsidRDefault="00773993" w:rsidP="00773993"/>
    <w:p w:rsidR="00773993" w:rsidRDefault="00773993" w:rsidP="00773993"/>
    <w:p w:rsidR="00773993" w:rsidRDefault="00773993" w:rsidP="00773993"/>
    <w:p w:rsidR="00D921F0" w:rsidRDefault="00D921F0" w:rsidP="00D921F0">
      <w:pPr>
        <w:spacing w:before="100" w:beforeAutospacing="1" w:after="225" w:line="240" w:lineRule="auto"/>
        <w:jc w:val="center"/>
        <w:outlineLvl w:val="0"/>
        <w:rPr>
          <w:rFonts w:ascii="Georgia Regular" w:eastAsia="Times New Roman" w:hAnsi="Georgia Regular" w:cs="Times New Roman"/>
          <w:b/>
          <w:bCs/>
          <w:kern w:val="36"/>
          <w:sz w:val="24"/>
          <w:szCs w:val="24"/>
        </w:rPr>
      </w:pPr>
      <w:r>
        <w:rPr>
          <w:rFonts w:ascii="Georgia Regular" w:eastAsia="Times New Roman" w:hAnsi="Georgia Regular" w:cs="Times New Roman"/>
          <w:b/>
          <w:bCs/>
          <w:kern w:val="36"/>
          <w:sz w:val="24"/>
          <w:szCs w:val="24"/>
        </w:rPr>
        <w:t>TOPIC EIGHT:</w:t>
      </w:r>
    </w:p>
    <w:p w:rsidR="00D921F0" w:rsidRPr="00701619" w:rsidRDefault="00D921F0" w:rsidP="00D921F0">
      <w:pPr>
        <w:spacing w:before="100" w:beforeAutospacing="1" w:after="225" w:line="240" w:lineRule="auto"/>
        <w:jc w:val="center"/>
        <w:outlineLvl w:val="0"/>
        <w:rPr>
          <w:rFonts w:ascii="Georgia Regular" w:eastAsia="Times New Roman" w:hAnsi="Georgia Regular" w:cs="Times New Roman"/>
          <w:b/>
          <w:bCs/>
          <w:kern w:val="36"/>
          <w:sz w:val="24"/>
          <w:szCs w:val="24"/>
        </w:rPr>
      </w:pPr>
      <w:r w:rsidRPr="00701619">
        <w:rPr>
          <w:rFonts w:ascii="Georgia Regular" w:eastAsia="Times New Roman" w:hAnsi="Georgia Regular" w:cs="Times New Roman"/>
          <w:b/>
          <w:bCs/>
          <w:kern w:val="36"/>
          <w:sz w:val="24"/>
          <w:szCs w:val="24"/>
        </w:rPr>
        <w:t>THE FAILED STATE</w:t>
      </w:r>
    </w:p>
    <w:p w:rsidR="00D921F0" w:rsidRPr="00701619" w:rsidRDefault="00D921F0" w:rsidP="00D921F0">
      <w:pPr>
        <w:spacing w:before="100" w:beforeAutospacing="1" w:after="100" w:afterAutospacing="1" w:line="240" w:lineRule="auto"/>
        <w:jc w:val="center"/>
        <w:outlineLvl w:val="2"/>
        <w:rPr>
          <w:rFonts w:ascii="Times New Roman" w:eastAsia="Times New Roman" w:hAnsi="Times New Roman" w:cs="Times New Roman"/>
          <w:b/>
          <w:bCs/>
          <w:sz w:val="24"/>
          <w:szCs w:val="24"/>
        </w:rPr>
      </w:pPr>
      <w:r w:rsidRPr="00701619">
        <w:rPr>
          <w:rFonts w:ascii="Times New Roman" w:eastAsia="Times New Roman" w:hAnsi="Times New Roman" w:cs="Times New Roman"/>
          <w:b/>
          <w:bCs/>
          <w:sz w:val="24"/>
          <w:szCs w:val="24"/>
        </w:rPr>
        <w:t>Crime, Corruption and Failed States</w:t>
      </w:r>
    </w:p>
    <w:p w:rsidR="00D921F0" w:rsidRPr="00701619" w:rsidRDefault="00D921F0" w:rsidP="00D921F0">
      <w:pPr>
        <w:spacing w:before="100" w:beforeAutospacing="1" w:after="100" w:afterAutospacing="1" w:line="240" w:lineRule="auto"/>
        <w:outlineLvl w:val="3"/>
        <w:rPr>
          <w:rFonts w:ascii="Times New Roman" w:eastAsia="Times New Roman" w:hAnsi="Times New Roman" w:cs="Times New Roman"/>
          <w:b/>
          <w:bCs/>
          <w:sz w:val="24"/>
          <w:szCs w:val="24"/>
        </w:rPr>
      </w:pPr>
      <w:r w:rsidRPr="00701619">
        <w:rPr>
          <w:rFonts w:ascii="Times New Roman" w:eastAsia="Times New Roman" w:hAnsi="Times New Roman" w:cs="Times New Roman"/>
          <w:b/>
          <w:bCs/>
          <w:sz w:val="24"/>
          <w:szCs w:val="24"/>
        </w:rPr>
        <w:t>After terrorism and WMD's</w:t>
      </w:r>
    </w:p>
    <w:p w:rsidR="00D921F0" w:rsidRPr="00701619" w:rsidRDefault="00D921F0" w:rsidP="00D921F0">
      <w:p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 xml:space="preserve">The third element of the new inter/national security threat is </w:t>
      </w:r>
      <w:r w:rsidRPr="00701619">
        <w:rPr>
          <w:rFonts w:ascii="Times New Roman" w:eastAsia="Times New Roman" w:hAnsi="Times New Roman" w:cs="Times New Roman"/>
          <w:b/>
          <w:bCs/>
          <w:sz w:val="24"/>
          <w:szCs w:val="24"/>
        </w:rPr>
        <w:t>The Failed State</w:t>
      </w:r>
    </w:p>
    <w:p w:rsidR="00D921F0" w:rsidRPr="00701619" w:rsidRDefault="00D921F0" w:rsidP="00D921F0">
      <w:p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While there are numerous reasons a state may fail (i.e. a lack of a government that can actually rule), one of the increasingly clear reasons is that it is rife with crime and corruption...thus what we once thought as a domestic legal issue, crime, takes on massive international dimensions.</w:t>
      </w:r>
    </w:p>
    <w:p w:rsidR="00D921F0" w:rsidRPr="00701619" w:rsidRDefault="00D921F0" w:rsidP="00D921F0">
      <w:pPr>
        <w:spacing w:before="100" w:beforeAutospacing="1" w:after="100" w:afterAutospacing="1" w:line="240" w:lineRule="auto"/>
        <w:rPr>
          <w:rFonts w:ascii="Times New Roman" w:eastAsia="Times New Roman" w:hAnsi="Times New Roman" w:cs="Times New Roman"/>
          <w:b/>
          <w:bCs/>
          <w:sz w:val="24"/>
          <w:szCs w:val="24"/>
        </w:rPr>
      </w:pPr>
      <w:r w:rsidRPr="00701619">
        <w:rPr>
          <w:rFonts w:ascii="Times New Roman" w:eastAsia="Times New Roman" w:hAnsi="Times New Roman" w:cs="Times New Roman"/>
          <w:sz w:val="24"/>
          <w:szCs w:val="24"/>
        </w:rPr>
        <w:t> </w:t>
      </w:r>
      <w:r w:rsidRPr="00701619">
        <w:rPr>
          <w:rFonts w:ascii="Times New Roman" w:eastAsia="Times New Roman" w:hAnsi="Times New Roman" w:cs="Times New Roman"/>
          <w:b/>
          <w:bCs/>
          <w:sz w:val="24"/>
          <w:szCs w:val="24"/>
        </w:rPr>
        <w:t>What we think we used to know:</w:t>
      </w:r>
    </w:p>
    <w:p w:rsidR="00D921F0" w:rsidRPr="00701619" w:rsidRDefault="00D921F0" w:rsidP="00D921F0">
      <w:pPr>
        <w:numPr>
          <w:ilvl w:val="0"/>
          <w:numId w:val="68"/>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That there was always a ‘slimy’ side to economics and politics…as long as it did not get out of hand, as might be said in Colombia, that this ‘sideshow’ to understand how the world worked would find its way into our policy, research or action via the news headlines.</w:t>
      </w:r>
    </w:p>
    <w:p w:rsidR="00D921F0" w:rsidRPr="00701619" w:rsidRDefault="00D921F0" w:rsidP="00D921F0">
      <w:pPr>
        <w:numPr>
          <w:ilvl w:val="0"/>
          <w:numId w:val="68"/>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We were willing to treat a bit of this crime as invisible patronage, bribery, even a little extortion, a ‘criminal element’ and certainly “ordinary, decent crime” as John Darby would describe it.</w:t>
      </w:r>
    </w:p>
    <w:p w:rsidR="00D921F0" w:rsidRPr="00701619" w:rsidRDefault="00D921F0" w:rsidP="00D921F0">
      <w:pPr>
        <w:numPr>
          <w:ilvl w:val="0"/>
          <w:numId w:val="68"/>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 xml:space="preserve">Drug dealing, money laundering and gun-running </w:t>
      </w:r>
      <w:proofErr w:type="gramStart"/>
      <w:r w:rsidRPr="00701619">
        <w:rPr>
          <w:rFonts w:ascii="Times New Roman" w:eastAsia="Times New Roman" w:hAnsi="Times New Roman" w:cs="Times New Roman"/>
          <w:sz w:val="24"/>
          <w:szCs w:val="24"/>
        </w:rPr>
        <w:t>was</w:t>
      </w:r>
      <w:proofErr w:type="gramEnd"/>
      <w:r w:rsidRPr="00701619">
        <w:rPr>
          <w:rFonts w:ascii="Times New Roman" w:eastAsia="Times New Roman" w:hAnsi="Times New Roman" w:cs="Times New Roman"/>
          <w:sz w:val="24"/>
          <w:szCs w:val="24"/>
        </w:rPr>
        <w:t xml:space="preserve"> a bit over the edge…but it did not (or the US did not see it) define the workings of the international political economy (IPE).  This was a blind spot, like spying in diplomacy.</w:t>
      </w:r>
    </w:p>
    <w:p w:rsidR="00D921F0" w:rsidRPr="00701619" w:rsidRDefault="00D921F0" w:rsidP="00D921F0">
      <w:pPr>
        <w:numPr>
          <w:ilvl w:val="0"/>
          <w:numId w:val="68"/>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So, we have not really sorted out issues of crime, corruption, collusion, cartel, extractive moneyed enterprises, trafficking in human beings, etc. and the links between them.</w:t>
      </w: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Pr="00701619" w:rsidRDefault="00D921F0" w:rsidP="00D921F0">
      <w:pPr>
        <w:spacing w:before="100" w:beforeAutospacing="1" w:after="100" w:afterAutospacing="1" w:line="240" w:lineRule="auto"/>
        <w:rPr>
          <w:rFonts w:ascii="Times New Roman" w:eastAsia="Times New Roman" w:hAnsi="Times New Roman" w:cs="Times New Roman"/>
          <w:b/>
          <w:bCs/>
          <w:sz w:val="24"/>
          <w:szCs w:val="24"/>
        </w:rPr>
      </w:pPr>
      <w:r w:rsidRPr="00701619">
        <w:rPr>
          <w:rFonts w:ascii="Times New Roman" w:eastAsia="Times New Roman" w:hAnsi="Times New Roman" w:cs="Times New Roman"/>
          <w:sz w:val="24"/>
          <w:szCs w:val="24"/>
        </w:rPr>
        <w:t> </w:t>
      </w:r>
      <w:r w:rsidRPr="00701619">
        <w:rPr>
          <w:rFonts w:ascii="Times New Roman" w:eastAsia="Times New Roman" w:hAnsi="Times New Roman" w:cs="Times New Roman"/>
          <w:b/>
          <w:bCs/>
          <w:sz w:val="24"/>
          <w:szCs w:val="24"/>
        </w:rPr>
        <w:t>We did have a perspective on “war economies”:</w:t>
      </w:r>
    </w:p>
    <w:p w:rsidR="00D921F0" w:rsidRPr="00701619" w:rsidRDefault="00D921F0" w:rsidP="00D921F0">
      <w:pPr>
        <w:numPr>
          <w:ilvl w:val="0"/>
          <w:numId w:val="69"/>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entrepreneurs and other "lucky souls" always made money on wars...but usually from opportunism, not from graft and corruption</w:t>
      </w:r>
    </w:p>
    <w:p w:rsidR="00D921F0" w:rsidRPr="00701619" w:rsidRDefault="00D921F0" w:rsidP="00D921F0">
      <w:pPr>
        <w:numPr>
          <w:ilvl w:val="0"/>
          <w:numId w:val="69"/>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industrialists and people that controlled the resources and investments/capital made money from war</w:t>
      </w:r>
    </w:p>
    <w:p w:rsidR="00D921F0" w:rsidRPr="00701619" w:rsidRDefault="00D921F0" w:rsidP="00D921F0">
      <w:pPr>
        <w:numPr>
          <w:ilvl w:val="0"/>
          <w:numId w:val="69"/>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there would be sectors which experienced, "favorable outcomes" of war...usually due to product uniqueness and/or volume of sales</w:t>
      </w:r>
    </w:p>
    <w:p w:rsidR="00D921F0" w:rsidRPr="00701619" w:rsidRDefault="00D921F0" w:rsidP="00D921F0">
      <w:pPr>
        <w:numPr>
          <w:ilvl w:val="0"/>
          <w:numId w:val="69"/>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we believed there would be a favorable technological impact of mechanized war production to a refined civilian economy</w:t>
      </w:r>
    </w:p>
    <w:p w:rsidR="00D921F0" w:rsidRPr="00701619" w:rsidRDefault="00D921F0" w:rsidP="00D921F0">
      <w:pPr>
        <w:numPr>
          <w:ilvl w:val="0"/>
          <w:numId w:val="69"/>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of course territory and treasure might be a "spoil of war"</w:t>
      </w:r>
    </w:p>
    <w:p w:rsidR="00D921F0" w:rsidRPr="00701619" w:rsidRDefault="00D921F0" w:rsidP="00D921F0">
      <w:pPr>
        <w:numPr>
          <w:ilvl w:val="0"/>
          <w:numId w:val="69"/>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the issue of post-war economics was the challenge of either rebuilding individual economies or of creating new post-war systems</w:t>
      </w:r>
    </w:p>
    <w:p w:rsidR="00D921F0" w:rsidRPr="00701619" w:rsidRDefault="00D921F0" w:rsidP="00D921F0">
      <w:p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 But there has been little analysis of the economics of war, shadow economies, war lords, networks, profiteers, key natural resources, etc. or recognition of their seriousness by relevant international bodies until recently (e.g.: Interpol)</w:t>
      </w:r>
    </w:p>
    <w:p w:rsidR="00D921F0" w:rsidRPr="00701619" w:rsidRDefault="00D921F0" w:rsidP="00D921F0">
      <w:pPr>
        <w:spacing w:before="100" w:beforeAutospacing="1" w:after="100" w:afterAutospacing="1" w:line="240" w:lineRule="auto"/>
        <w:rPr>
          <w:rFonts w:ascii="Times New Roman" w:eastAsia="Times New Roman" w:hAnsi="Times New Roman" w:cs="Times New Roman"/>
          <w:sz w:val="24"/>
          <w:szCs w:val="24"/>
        </w:rPr>
      </w:pPr>
      <w:proofErr w:type="gramStart"/>
      <w:r w:rsidRPr="00701619">
        <w:rPr>
          <w:rFonts w:ascii="Times New Roman" w:eastAsia="Times New Roman" w:hAnsi="Times New Roman" w:cs="Times New Roman"/>
          <w:sz w:val="24"/>
          <w:szCs w:val="24"/>
        </w:rPr>
        <w:t>So….</w:t>
      </w:r>
      <w:proofErr w:type="gramEnd"/>
    </w:p>
    <w:p w:rsidR="00D921F0" w:rsidRPr="00701619" w:rsidRDefault="00D921F0" w:rsidP="00D921F0">
      <w:p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Entire new systems of economics are to be examined without a framework for doing so...</w:t>
      </w: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Pr="00701619" w:rsidRDefault="00D921F0" w:rsidP="00D921F0">
      <w:p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This leads us into the development of: </w:t>
      </w:r>
    </w:p>
    <w:p w:rsidR="00D921F0" w:rsidRPr="00701619" w:rsidRDefault="00D921F0" w:rsidP="00D921F0">
      <w:pPr>
        <w:numPr>
          <w:ilvl w:val="0"/>
          <w:numId w:val="70"/>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 xml:space="preserve">new </w:t>
      </w:r>
      <w:r w:rsidRPr="00701619">
        <w:rPr>
          <w:rFonts w:ascii="Times New Roman" w:eastAsia="Times New Roman" w:hAnsi="Times New Roman" w:cs="Times New Roman"/>
          <w:i/>
          <w:iCs/>
          <w:sz w:val="24"/>
          <w:szCs w:val="24"/>
        </w:rPr>
        <w:t>cross/inter-disciplinary analyses</w:t>
      </w:r>
      <w:r w:rsidRPr="00701619">
        <w:rPr>
          <w:rFonts w:ascii="Times New Roman" w:eastAsia="Times New Roman" w:hAnsi="Times New Roman" w:cs="Times New Roman"/>
          <w:sz w:val="24"/>
          <w:szCs w:val="24"/>
        </w:rPr>
        <w:t xml:space="preserve">, based on disciplines such as geography, anthropology, and international finance </w:t>
      </w:r>
    </w:p>
    <w:p w:rsidR="00D921F0" w:rsidRPr="00701619" w:rsidRDefault="00D921F0" w:rsidP="00D921F0">
      <w:pPr>
        <w:numPr>
          <w:ilvl w:val="0"/>
          <w:numId w:val="70"/>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 xml:space="preserve">and some new research communities, </w:t>
      </w:r>
    </w:p>
    <w:p w:rsidR="00D921F0" w:rsidRPr="00701619" w:rsidRDefault="00D921F0" w:rsidP="00D921F0">
      <w:pPr>
        <w:numPr>
          <w:ilvl w:val="0"/>
          <w:numId w:val="70"/>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 xml:space="preserve">the </w:t>
      </w:r>
      <w:r w:rsidRPr="00701619">
        <w:rPr>
          <w:rFonts w:ascii="Times New Roman" w:eastAsia="Times New Roman" w:hAnsi="Times New Roman" w:cs="Times New Roman"/>
          <w:i/>
          <w:iCs/>
          <w:sz w:val="24"/>
          <w:szCs w:val="24"/>
        </w:rPr>
        <w:t>NGOs</w:t>
      </w:r>
      <w:r w:rsidRPr="00701619">
        <w:rPr>
          <w:rFonts w:ascii="Times New Roman" w:eastAsia="Times New Roman" w:hAnsi="Times New Roman" w:cs="Times New Roman"/>
          <w:sz w:val="24"/>
          <w:szCs w:val="24"/>
        </w:rPr>
        <w:t xml:space="preserve"> (Global Witness, International Crisis Group) and </w:t>
      </w:r>
      <w:r w:rsidRPr="00701619">
        <w:rPr>
          <w:rFonts w:ascii="Times New Roman" w:eastAsia="Times New Roman" w:hAnsi="Times New Roman" w:cs="Times New Roman"/>
          <w:i/>
          <w:iCs/>
          <w:sz w:val="24"/>
          <w:szCs w:val="24"/>
        </w:rPr>
        <w:t>networks</w:t>
      </w:r>
      <w:r w:rsidRPr="00701619">
        <w:rPr>
          <w:rFonts w:ascii="Times New Roman" w:eastAsia="Times New Roman" w:hAnsi="Times New Roman" w:cs="Times New Roman"/>
          <w:sz w:val="24"/>
          <w:szCs w:val="24"/>
        </w:rPr>
        <w:t xml:space="preserve">, such as Transparency International - the equivalent of Amnesty International (for human rights), this time in terms of reporting on states’ good governance practices, </w:t>
      </w:r>
    </w:p>
    <w:p w:rsidR="00D921F0" w:rsidRPr="00701619" w:rsidRDefault="00D921F0" w:rsidP="00D921F0">
      <w:pPr>
        <w:numPr>
          <w:ilvl w:val="0"/>
          <w:numId w:val="70"/>
        </w:numPr>
        <w:spacing w:before="100" w:beforeAutospacing="1" w:after="100" w:afterAutospacing="1" w:line="240" w:lineRule="auto"/>
        <w:rPr>
          <w:rFonts w:ascii="Times New Roman" w:eastAsia="Times New Roman" w:hAnsi="Times New Roman" w:cs="Times New Roman"/>
          <w:sz w:val="24"/>
          <w:szCs w:val="24"/>
        </w:rPr>
      </w:pPr>
      <w:proofErr w:type="gramStart"/>
      <w:r w:rsidRPr="00701619">
        <w:rPr>
          <w:rFonts w:ascii="Times New Roman" w:eastAsia="Times New Roman" w:hAnsi="Times New Roman" w:cs="Times New Roman"/>
          <w:sz w:val="24"/>
          <w:szCs w:val="24"/>
        </w:rPr>
        <w:t>and</w:t>
      </w:r>
      <w:proofErr w:type="gramEnd"/>
      <w:r w:rsidRPr="00701619">
        <w:rPr>
          <w:rFonts w:ascii="Times New Roman" w:eastAsia="Times New Roman" w:hAnsi="Times New Roman" w:cs="Times New Roman"/>
          <w:sz w:val="24"/>
          <w:szCs w:val="24"/>
        </w:rPr>
        <w:t xml:space="preserve"> high level journalism.</w:t>
      </w:r>
    </w:p>
    <w:p w:rsidR="00D921F0" w:rsidRPr="00701619" w:rsidRDefault="00D921F0" w:rsidP="00D921F0">
      <w:pPr>
        <w:spacing w:before="100" w:beforeAutospacing="1" w:after="100" w:afterAutospacing="1" w:line="240" w:lineRule="auto"/>
        <w:rPr>
          <w:rFonts w:ascii="Times New Roman" w:eastAsia="Times New Roman" w:hAnsi="Times New Roman" w:cs="Times New Roman"/>
          <w:b/>
          <w:bCs/>
          <w:sz w:val="24"/>
          <w:szCs w:val="24"/>
        </w:rPr>
      </w:pPr>
      <w:r w:rsidRPr="00701619">
        <w:rPr>
          <w:rFonts w:ascii="Times New Roman" w:eastAsia="Times New Roman" w:hAnsi="Times New Roman" w:cs="Times New Roman"/>
          <w:sz w:val="24"/>
          <w:szCs w:val="24"/>
        </w:rPr>
        <w:t> </w:t>
      </w:r>
      <w:r w:rsidRPr="00701619">
        <w:rPr>
          <w:rFonts w:ascii="Times New Roman" w:eastAsia="Times New Roman" w:hAnsi="Times New Roman" w:cs="Times New Roman"/>
          <w:b/>
          <w:bCs/>
          <w:sz w:val="24"/>
          <w:szCs w:val="24"/>
        </w:rPr>
        <w:t>The growth of the "crime" factor/interest - why do we need to pay attention:</w:t>
      </w:r>
    </w:p>
    <w:p w:rsidR="00D921F0" w:rsidRPr="00701619" w:rsidRDefault="00D921F0" w:rsidP="00D921F0">
      <w:pPr>
        <w:numPr>
          <w:ilvl w:val="0"/>
          <w:numId w:val="71"/>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Growth in real terms – in early 90s international drug trade barely at $160 billion, now just over $400 billion; with worldwide consumption of 200 million people, 5% of which are estimated to be 15 years old or younger (</w:t>
      </w:r>
      <w:hyperlink r:id="rId96" w:history="1">
        <w:r w:rsidRPr="00701619">
          <w:rPr>
            <w:rFonts w:ascii="Times New Roman" w:eastAsia="Times New Roman" w:hAnsi="Times New Roman" w:cs="Times New Roman"/>
            <w:sz w:val="24"/>
            <w:szCs w:val="24"/>
            <w:u w:val="single"/>
            <w:bdr w:val="none" w:sz="0" w:space="0" w:color="auto" w:frame="1"/>
          </w:rPr>
          <w:t>World Drug Report</w:t>
        </w:r>
      </w:hyperlink>
      <w:r w:rsidRPr="00701619">
        <w:rPr>
          <w:rFonts w:ascii="Times New Roman" w:eastAsia="Times New Roman" w:hAnsi="Times New Roman" w:cs="Times New Roman"/>
          <w:sz w:val="24"/>
          <w:szCs w:val="24"/>
        </w:rPr>
        <w:t>)</w:t>
      </w:r>
    </w:p>
    <w:p w:rsidR="00D921F0" w:rsidRPr="00701619" w:rsidRDefault="00D921F0" w:rsidP="00D921F0">
      <w:pPr>
        <w:numPr>
          <w:ilvl w:val="0"/>
          <w:numId w:val="71"/>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Growth in kind and ‘what fits under what’ – trafficking has significantly moved beyond drugs now, including humans; computer hacking (cyber crime) means potential link to all levels of crime, terrorism, banking corruption, money laundering and financial front companies/charities</w:t>
      </w:r>
    </w:p>
    <w:p w:rsidR="00D921F0" w:rsidRPr="00701619" w:rsidRDefault="00D921F0" w:rsidP="00D921F0">
      <w:pPr>
        <w:numPr>
          <w:ilvl w:val="0"/>
          <w:numId w:val="71"/>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 xml:space="preserve">Concern with the links to politics and especially to violent political change: Tamil Tigers (Sri Lanka), FARC (Columbia), KLA (Kosovo), Chechens…. (MIPT: LTTE; FARC; KLA; Chechen) </w:t>
      </w:r>
    </w:p>
    <w:p w:rsidR="00D921F0" w:rsidRPr="00701619" w:rsidRDefault="00D921F0" w:rsidP="00D921F0">
      <w:pPr>
        <w:numPr>
          <w:ilvl w:val="0"/>
          <w:numId w:val="71"/>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 xml:space="preserve">Of 160 signatories of UN Convention </w:t>
      </w:r>
      <w:proofErr w:type="gramStart"/>
      <w:r w:rsidRPr="00701619">
        <w:rPr>
          <w:rFonts w:ascii="Times New Roman" w:eastAsia="Times New Roman" w:hAnsi="Times New Roman" w:cs="Times New Roman"/>
          <w:sz w:val="24"/>
          <w:szCs w:val="24"/>
        </w:rPr>
        <w:t>Against</w:t>
      </w:r>
      <w:proofErr w:type="gramEnd"/>
      <w:r w:rsidRPr="00701619">
        <w:rPr>
          <w:rFonts w:ascii="Times New Roman" w:eastAsia="Times New Roman" w:hAnsi="Times New Roman" w:cs="Times New Roman"/>
          <w:sz w:val="24"/>
          <w:szCs w:val="24"/>
        </w:rPr>
        <w:t xml:space="preserve"> Transnational Organized Crime, 38 are deemed ‘free of PCN’ (Political-Criminal Nexus – see next slide); some 108 deemed ‘mixed’; and a dozen or so ‘crime dominated’ (Colombia, Chechnya, etc….)</w:t>
      </w: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Pr="00701619" w:rsidRDefault="00D921F0" w:rsidP="00D921F0">
      <w:pPr>
        <w:spacing w:before="100" w:beforeAutospacing="1" w:after="100" w:afterAutospacing="1" w:line="240" w:lineRule="auto"/>
        <w:rPr>
          <w:rFonts w:ascii="Times New Roman" w:eastAsia="Times New Roman" w:hAnsi="Times New Roman" w:cs="Times New Roman"/>
          <w:b/>
          <w:bCs/>
          <w:sz w:val="24"/>
          <w:szCs w:val="24"/>
        </w:rPr>
      </w:pPr>
      <w:r w:rsidRPr="00701619">
        <w:rPr>
          <w:rFonts w:ascii="Times New Roman" w:eastAsia="Times New Roman" w:hAnsi="Times New Roman" w:cs="Times New Roman"/>
          <w:sz w:val="24"/>
          <w:szCs w:val="24"/>
        </w:rPr>
        <w:t> </w:t>
      </w:r>
      <w:r w:rsidRPr="00701619">
        <w:rPr>
          <w:rFonts w:ascii="Times New Roman" w:eastAsia="Times New Roman" w:hAnsi="Times New Roman" w:cs="Times New Roman"/>
          <w:b/>
          <w:bCs/>
          <w:sz w:val="24"/>
          <w:szCs w:val="24"/>
        </w:rPr>
        <w:t>Definitional Issues:</w:t>
      </w:r>
    </w:p>
    <w:p w:rsidR="00D921F0" w:rsidRPr="00701619" w:rsidRDefault="00D921F0" w:rsidP="00D921F0">
      <w:pPr>
        <w:numPr>
          <w:ilvl w:val="0"/>
          <w:numId w:val="72"/>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i/>
          <w:iCs/>
          <w:sz w:val="24"/>
          <w:szCs w:val="24"/>
        </w:rPr>
        <w:t>Organized Crime</w:t>
      </w:r>
      <w:r w:rsidRPr="00701619">
        <w:rPr>
          <w:rFonts w:ascii="Times New Roman" w:eastAsia="Times New Roman" w:hAnsi="Times New Roman" w:cs="Times New Roman"/>
          <w:sz w:val="24"/>
          <w:szCs w:val="24"/>
        </w:rPr>
        <w:t>: tight, nationally based criminal groups, profit motive, often distrust of political organizations; ethnic, religious or other ties bind them</w:t>
      </w:r>
    </w:p>
    <w:p w:rsidR="00D921F0" w:rsidRPr="00701619" w:rsidRDefault="00D921F0" w:rsidP="00D921F0">
      <w:pPr>
        <w:numPr>
          <w:ilvl w:val="0"/>
          <w:numId w:val="72"/>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i/>
          <w:iCs/>
          <w:sz w:val="24"/>
          <w:szCs w:val="24"/>
        </w:rPr>
        <w:t>Transnational or Trans-state crime</w:t>
      </w:r>
      <w:r w:rsidRPr="00701619">
        <w:rPr>
          <w:rFonts w:ascii="Times New Roman" w:eastAsia="Times New Roman" w:hAnsi="Times New Roman" w:cs="Times New Roman"/>
          <w:sz w:val="24"/>
          <w:szCs w:val="24"/>
        </w:rPr>
        <w:t>: the above operating in two or more nations</w:t>
      </w:r>
    </w:p>
    <w:p w:rsidR="00D921F0" w:rsidRPr="00701619" w:rsidRDefault="00D921F0" w:rsidP="00D921F0">
      <w:pPr>
        <w:numPr>
          <w:ilvl w:val="0"/>
          <w:numId w:val="72"/>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i/>
          <w:iCs/>
          <w:sz w:val="24"/>
          <w:szCs w:val="24"/>
        </w:rPr>
        <w:t>Disorganized Crime</w:t>
      </w:r>
      <w:r w:rsidRPr="00701619">
        <w:rPr>
          <w:rFonts w:ascii="Times New Roman" w:eastAsia="Times New Roman" w:hAnsi="Times New Roman" w:cs="Times New Roman"/>
          <w:sz w:val="24"/>
          <w:szCs w:val="24"/>
        </w:rPr>
        <w:t>: transnational in character but of small groups, bias toward rather ‘hi-tech’ crime</w:t>
      </w:r>
    </w:p>
    <w:p w:rsidR="00D921F0" w:rsidRPr="00701619" w:rsidRDefault="00D921F0" w:rsidP="00D921F0">
      <w:pPr>
        <w:numPr>
          <w:ilvl w:val="0"/>
          <w:numId w:val="72"/>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i/>
          <w:iCs/>
          <w:sz w:val="24"/>
          <w:szCs w:val="24"/>
        </w:rPr>
        <w:t>Political criminal nexus (PCN)</w:t>
      </w:r>
      <w:r w:rsidRPr="00701619">
        <w:rPr>
          <w:rFonts w:ascii="Times New Roman" w:eastAsia="Times New Roman" w:hAnsi="Times New Roman" w:cs="Times New Roman"/>
          <w:sz w:val="24"/>
          <w:szCs w:val="24"/>
        </w:rPr>
        <w:t>: partnerships designed to undermine the rule of law because this would work against the aims of two different criminal and political groups</w:t>
      </w:r>
    </w:p>
    <w:p w:rsidR="00D921F0" w:rsidRPr="00701619" w:rsidRDefault="00D921F0" w:rsidP="00D921F0">
      <w:pPr>
        <w:numPr>
          <w:ilvl w:val="0"/>
          <w:numId w:val="72"/>
        </w:numPr>
        <w:spacing w:before="100" w:beforeAutospacing="1" w:after="100" w:afterAutospacing="1" w:line="240" w:lineRule="auto"/>
        <w:rPr>
          <w:rFonts w:ascii="Times New Roman" w:eastAsia="Times New Roman" w:hAnsi="Times New Roman" w:cs="Times New Roman"/>
          <w:sz w:val="24"/>
          <w:szCs w:val="24"/>
        </w:rPr>
      </w:pPr>
      <w:proofErr w:type="spellStart"/>
      <w:r w:rsidRPr="00701619">
        <w:rPr>
          <w:rFonts w:ascii="Times New Roman" w:eastAsia="Times New Roman" w:hAnsi="Times New Roman" w:cs="Times New Roman"/>
          <w:i/>
          <w:iCs/>
          <w:sz w:val="24"/>
          <w:szCs w:val="24"/>
        </w:rPr>
        <w:t>Kleptocracies</w:t>
      </w:r>
      <w:proofErr w:type="spellEnd"/>
      <w:r w:rsidRPr="00701619">
        <w:rPr>
          <w:rFonts w:ascii="Times New Roman" w:eastAsia="Times New Roman" w:hAnsi="Times New Roman" w:cs="Times New Roman"/>
          <w:sz w:val="24"/>
          <w:szCs w:val="24"/>
        </w:rPr>
        <w:t xml:space="preserve">: systems of corruption which have strong-man rule and permit PCNs and other crimes under their umbrella…Mobutu (DRC), </w:t>
      </w:r>
      <w:proofErr w:type="spellStart"/>
      <w:r w:rsidRPr="00701619">
        <w:rPr>
          <w:rFonts w:ascii="Times New Roman" w:eastAsia="Times New Roman" w:hAnsi="Times New Roman" w:cs="Times New Roman"/>
          <w:sz w:val="24"/>
          <w:szCs w:val="24"/>
        </w:rPr>
        <w:t>Abacha</w:t>
      </w:r>
      <w:proofErr w:type="spellEnd"/>
      <w:r w:rsidRPr="00701619">
        <w:rPr>
          <w:rFonts w:ascii="Times New Roman" w:eastAsia="Times New Roman" w:hAnsi="Times New Roman" w:cs="Times New Roman"/>
          <w:sz w:val="24"/>
          <w:szCs w:val="24"/>
        </w:rPr>
        <w:t xml:space="preserve"> (Nigeria), Estrada (Philippines)</w:t>
      </w:r>
    </w:p>
    <w:p w:rsidR="00D921F0" w:rsidRPr="00701619" w:rsidRDefault="00D921F0" w:rsidP="00D921F0">
      <w:pPr>
        <w:spacing w:before="100" w:beforeAutospacing="1" w:after="100" w:afterAutospacing="1" w:line="240" w:lineRule="auto"/>
        <w:rPr>
          <w:rFonts w:ascii="Times New Roman" w:eastAsia="Times New Roman" w:hAnsi="Times New Roman" w:cs="Times New Roman"/>
          <w:b/>
          <w:bCs/>
          <w:sz w:val="24"/>
          <w:szCs w:val="24"/>
        </w:rPr>
      </w:pPr>
      <w:r w:rsidRPr="00701619">
        <w:rPr>
          <w:rFonts w:ascii="Times New Roman" w:eastAsia="Times New Roman" w:hAnsi="Times New Roman" w:cs="Times New Roman"/>
          <w:sz w:val="24"/>
          <w:szCs w:val="24"/>
        </w:rPr>
        <w:t> </w:t>
      </w:r>
      <w:r w:rsidRPr="00701619">
        <w:rPr>
          <w:rFonts w:ascii="Times New Roman" w:eastAsia="Times New Roman" w:hAnsi="Times New Roman" w:cs="Times New Roman"/>
          <w:b/>
          <w:bCs/>
          <w:sz w:val="24"/>
          <w:szCs w:val="24"/>
        </w:rPr>
        <w:t>The Key focus for many is – the PCN (political-criminal nexus):</w:t>
      </w:r>
    </w:p>
    <w:p w:rsidR="00D921F0" w:rsidRPr="00701619" w:rsidRDefault="00D921F0" w:rsidP="00D921F0">
      <w:pPr>
        <w:numPr>
          <w:ilvl w:val="0"/>
          <w:numId w:val="73"/>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 xml:space="preserve">linkage of the underworld and the </w:t>
      </w:r>
      <w:proofErr w:type="spellStart"/>
      <w:r w:rsidRPr="00701619">
        <w:rPr>
          <w:rFonts w:ascii="Times New Roman" w:eastAsia="Times New Roman" w:hAnsi="Times New Roman" w:cs="Times New Roman"/>
          <w:sz w:val="24"/>
          <w:szCs w:val="24"/>
        </w:rPr>
        <w:t>upperworld</w:t>
      </w:r>
      <w:proofErr w:type="spellEnd"/>
      <w:r w:rsidRPr="00701619">
        <w:rPr>
          <w:rFonts w:ascii="Times New Roman" w:eastAsia="Times New Roman" w:hAnsi="Times New Roman" w:cs="Times New Roman"/>
          <w:sz w:val="24"/>
          <w:szCs w:val="24"/>
        </w:rPr>
        <w:t>…begins in one’s small region; extended or protected by political corruption and then when needed the use of ‘visible’ violence for real and ‘show’ effect</w:t>
      </w:r>
    </w:p>
    <w:p w:rsidR="00D921F0" w:rsidRPr="00701619" w:rsidRDefault="00D921F0" w:rsidP="00D921F0">
      <w:pPr>
        <w:numPr>
          <w:ilvl w:val="0"/>
          <w:numId w:val="73"/>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role of brides and ‘</w:t>
      </w:r>
      <w:proofErr w:type="spellStart"/>
      <w:r w:rsidRPr="00701619">
        <w:rPr>
          <w:rFonts w:ascii="Times New Roman" w:eastAsia="Times New Roman" w:hAnsi="Times New Roman" w:cs="Times New Roman"/>
          <w:sz w:val="24"/>
          <w:szCs w:val="24"/>
        </w:rPr>
        <w:t>krysha</w:t>
      </w:r>
      <w:proofErr w:type="spellEnd"/>
      <w:r w:rsidRPr="00701619">
        <w:rPr>
          <w:rFonts w:ascii="Times New Roman" w:eastAsia="Times New Roman" w:hAnsi="Times New Roman" w:cs="Times New Roman"/>
          <w:sz w:val="24"/>
          <w:szCs w:val="24"/>
        </w:rPr>
        <w:t xml:space="preserve">’ – i.e. protection and facilitation </w:t>
      </w:r>
    </w:p>
    <w:p w:rsidR="00D921F0" w:rsidRPr="00701619" w:rsidRDefault="00D921F0" w:rsidP="00D921F0">
      <w:pPr>
        <w:numPr>
          <w:ilvl w:val="0"/>
          <w:numId w:val="73"/>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government regulated criminal activity (</w:t>
      </w:r>
      <w:proofErr w:type="spellStart"/>
      <w:r w:rsidRPr="00701619">
        <w:rPr>
          <w:rFonts w:ascii="Times New Roman" w:eastAsia="Times New Roman" w:hAnsi="Times New Roman" w:cs="Times New Roman"/>
          <w:sz w:val="24"/>
          <w:szCs w:val="24"/>
        </w:rPr>
        <w:t>e.g.Taliban</w:t>
      </w:r>
      <w:proofErr w:type="spellEnd"/>
      <w:r w:rsidRPr="00701619">
        <w:rPr>
          <w:rFonts w:ascii="Times New Roman" w:eastAsia="Times New Roman" w:hAnsi="Times New Roman" w:cs="Times New Roman"/>
          <w:sz w:val="24"/>
          <w:szCs w:val="24"/>
        </w:rPr>
        <w:t xml:space="preserve">) </w:t>
      </w:r>
    </w:p>
    <w:p w:rsidR="00D921F0" w:rsidRPr="00701619" w:rsidRDefault="00D921F0" w:rsidP="00D921F0">
      <w:pPr>
        <w:numPr>
          <w:ilvl w:val="0"/>
          <w:numId w:val="73"/>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 xml:space="preserve">marriages of convenience </w:t>
      </w:r>
    </w:p>
    <w:p w:rsidR="00D921F0" w:rsidRPr="00701619" w:rsidRDefault="00D921F0" w:rsidP="00D921F0">
      <w:pPr>
        <w:numPr>
          <w:ilvl w:val="0"/>
          <w:numId w:val="73"/>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growing concern of trafficking in WMD-related materials</w:t>
      </w:r>
    </w:p>
    <w:p w:rsidR="00D921F0" w:rsidRPr="00701619" w:rsidRDefault="00D921F0" w:rsidP="00D921F0">
      <w:pPr>
        <w:numPr>
          <w:ilvl w:val="0"/>
          <w:numId w:val="73"/>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absence of strong civil society and rule of law culture and institutions; fragile links with external agencies for assistance – in such situations, the PCN can end up determining security (Colombia; China)</w:t>
      </w: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Default="00D921F0" w:rsidP="00D921F0">
      <w:pPr>
        <w:spacing w:before="100" w:beforeAutospacing="1" w:after="100" w:afterAutospacing="1" w:line="240" w:lineRule="auto"/>
        <w:rPr>
          <w:rFonts w:ascii="Times New Roman" w:eastAsia="Times New Roman" w:hAnsi="Times New Roman" w:cs="Times New Roman"/>
          <w:sz w:val="24"/>
          <w:szCs w:val="24"/>
        </w:rPr>
      </w:pPr>
    </w:p>
    <w:p w:rsidR="00D921F0" w:rsidRPr="00701619" w:rsidRDefault="00D921F0" w:rsidP="00D921F0">
      <w:pPr>
        <w:spacing w:before="100" w:beforeAutospacing="1" w:after="100" w:afterAutospacing="1" w:line="240" w:lineRule="auto"/>
        <w:rPr>
          <w:rFonts w:ascii="Times New Roman" w:eastAsia="Times New Roman" w:hAnsi="Times New Roman" w:cs="Times New Roman"/>
          <w:b/>
          <w:bCs/>
          <w:sz w:val="24"/>
          <w:szCs w:val="24"/>
        </w:rPr>
      </w:pPr>
      <w:r w:rsidRPr="00701619">
        <w:rPr>
          <w:rFonts w:ascii="Times New Roman" w:eastAsia="Times New Roman" w:hAnsi="Times New Roman" w:cs="Times New Roman"/>
          <w:sz w:val="24"/>
          <w:szCs w:val="24"/>
        </w:rPr>
        <w:t> </w:t>
      </w:r>
      <w:r w:rsidRPr="00701619">
        <w:rPr>
          <w:rFonts w:ascii="Times New Roman" w:eastAsia="Times New Roman" w:hAnsi="Times New Roman" w:cs="Times New Roman"/>
          <w:b/>
          <w:bCs/>
          <w:sz w:val="24"/>
          <w:szCs w:val="24"/>
        </w:rPr>
        <w:t>How this links to counter-terrorism:</w:t>
      </w:r>
    </w:p>
    <w:p w:rsidR="00D921F0" w:rsidRPr="00701619" w:rsidRDefault="00D921F0" w:rsidP="00D921F0">
      <w:pPr>
        <w:numPr>
          <w:ilvl w:val="0"/>
          <w:numId w:val="74"/>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Safe haven issue is always a great concern</w:t>
      </w:r>
    </w:p>
    <w:p w:rsidR="00D921F0" w:rsidRPr="00701619" w:rsidRDefault="00D921F0" w:rsidP="00D921F0">
      <w:pPr>
        <w:numPr>
          <w:ilvl w:val="0"/>
          <w:numId w:val="74"/>
        </w:numPr>
        <w:spacing w:before="100" w:beforeAutospacing="1" w:after="100" w:afterAutospacing="1" w:line="240" w:lineRule="auto"/>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Crime and corruption cannot thrive unless there are loose standards on other key issues – sooner or later those associated with terrorism, especially money &amp; arms</w:t>
      </w:r>
    </w:p>
    <w:p w:rsidR="00D921F0" w:rsidRDefault="00D921F0" w:rsidP="00D921F0">
      <w:pPr>
        <w:rPr>
          <w:rFonts w:ascii="Times New Roman" w:eastAsia="Times New Roman" w:hAnsi="Times New Roman" w:cs="Times New Roman"/>
          <w:sz w:val="24"/>
          <w:szCs w:val="24"/>
        </w:rPr>
      </w:pPr>
      <w:r w:rsidRPr="00701619">
        <w:rPr>
          <w:rFonts w:ascii="Times New Roman" w:eastAsia="Times New Roman" w:hAnsi="Times New Roman" w:cs="Times New Roman"/>
          <w:sz w:val="24"/>
          <w:szCs w:val="24"/>
        </w:rPr>
        <w:t xml:space="preserve">The bottom line of ‘good governance and the rule of </w:t>
      </w:r>
      <w:proofErr w:type="gramStart"/>
      <w:r w:rsidRPr="00701619">
        <w:rPr>
          <w:rFonts w:ascii="Times New Roman" w:eastAsia="Times New Roman" w:hAnsi="Times New Roman" w:cs="Times New Roman"/>
          <w:sz w:val="24"/>
          <w:szCs w:val="24"/>
        </w:rPr>
        <w:t>law‘ as</w:t>
      </w:r>
      <w:proofErr w:type="gramEnd"/>
      <w:r w:rsidRPr="00701619">
        <w:rPr>
          <w:rFonts w:ascii="Times New Roman" w:eastAsia="Times New Roman" w:hAnsi="Times New Roman" w:cs="Times New Roman"/>
          <w:sz w:val="24"/>
          <w:szCs w:val="24"/>
        </w:rPr>
        <w:t xml:space="preserve"> the goal and the capacity of each nation to control such activities is reinforced</w:t>
      </w:r>
    </w:p>
    <w:p w:rsidR="00D921F0" w:rsidRDefault="00D921F0" w:rsidP="00D921F0">
      <w:pPr>
        <w:rPr>
          <w:rFonts w:ascii="Times New Roman" w:eastAsia="Times New Roman" w:hAnsi="Times New Roman" w:cs="Times New Roman"/>
          <w:sz w:val="24"/>
          <w:szCs w:val="24"/>
        </w:rPr>
      </w:pPr>
    </w:p>
    <w:p w:rsidR="00773993" w:rsidRDefault="00773993" w:rsidP="00773993">
      <w:pPr>
        <w:rPr>
          <w:sz w:val="24"/>
          <w:szCs w:val="24"/>
        </w:rPr>
      </w:pPr>
    </w:p>
    <w:p w:rsidR="00D921F0" w:rsidRDefault="00D921F0" w:rsidP="00773993">
      <w:pPr>
        <w:rPr>
          <w:sz w:val="24"/>
          <w:szCs w:val="24"/>
        </w:rPr>
      </w:pPr>
    </w:p>
    <w:p w:rsidR="00D921F0" w:rsidRPr="00C97675" w:rsidRDefault="00D921F0" w:rsidP="00D921F0">
      <w:pPr>
        <w:rPr>
          <w:b/>
          <w:sz w:val="40"/>
          <w:szCs w:val="40"/>
        </w:rPr>
      </w:pPr>
      <w:r w:rsidRPr="00C97675">
        <w:rPr>
          <w:b/>
          <w:sz w:val="40"/>
          <w:szCs w:val="40"/>
        </w:rPr>
        <w:t>Terrorism and the West</w:t>
      </w:r>
    </w:p>
    <w:p w:rsidR="00D921F0" w:rsidRDefault="00D921F0" w:rsidP="00D921F0">
      <w:pPr>
        <w:rPr>
          <w:b/>
          <w:sz w:val="28"/>
          <w:szCs w:val="28"/>
        </w:rPr>
      </w:pPr>
    </w:p>
    <w:p w:rsidR="00D921F0" w:rsidRPr="00C97675" w:rsidRDefault="00D921F0" w:rsidP="00D921F0">
      <w:pPr>
        <w:rPr>
          <w:b/>
          <w:sz w:val="28"/>
          <w:szCs w:val="28"/>
        </w:rPr>
      </w:pPr>
      <w:r w:rsidRPr="00C97675">
        <w:rPr>
          <w:b/>
          <w:sz w:val="28"/>
          <w:szCs w:val="28"/>
        </w:rPr>
        <w:t>9/11 attacks hit the super power.USA.</w:t>
      </w:r>
    </w:p>
    <w:p w:rsidR="00D921F0" w:rsidRDefault="00D921F0" w:rsidP="00D921F0"/>
    <w:p w:rsidR="00D921F0" w:rsidRDefault="00D921F0" w:rsidP="00D921F0">
      <w:r>
        <w:t>Break down of hegemonic supremacy.</w:t>
      </w:r>
    </w:p>
    <w:p w:rsidR="00D921F0" w:rsidRDefault="00D921F0" w:rsidP="00D921F0">
      <w:proofErr w:type="gramStart"/>
      <w:r>
        <w:t>Threat to status quo.</w:t>
      </w:r>
      <w:proofErr w:type="gramEnd"/>
    </w:p>
    <w:p w:rsidR="00D921F0" w:rsidRDefault="00D921F0" w:rsidP="00D921F0">
      <w:proofErr w:type="gramStart"/>
      <w:r>
        <w:t>Threat to global order.</w:t>
      </w:r>
      <w:proofErr w:type="gramEnd"/>
    </w:p>
    <w:p w:rsidR="00D921F0" w:rsidRDefault="00D921F0" w:rsidP="00D921F0">
      <w:proofErr w:type="gramStart"/>
      <w:r>
        <w:t>Declaration of doctrine of pre emption.</w:t>
      </w:r>
      <w:proofErr w:type="gramEnd"/>
    </w:p>
    <w:p w:rsidR="00D921F0" w:rsidRDefault="00D921F0" w:rsidP="00D921F0">
      <w:pPr>
        <w:rPr>
          <w:b/>
          <w:sz w:val="28"/>
          <w:szCs w:val="28"/>
        </w:rPr>
      </w:pPr>
    </w:p>
    <w:p w:rsidR="00D921F0" w:rsidRPr="00C97675" w:rsidRDefault="00D921F0" w:rsidP="00D921F0">
      <w:pPr>
        <w:rPr>
          <w:b/>
          <w:sz w:val="28"/>
          <w:szCs w:val="28"/>
        </w:rPr>
      </w:pPr>
      <w:r w:rsidRPr="00C97675">
        <w:rPr>
          <w:b/>
          <w:sz w:val="28"/>
          <w:szCs w:val="28"/>
        </w:rPr>
        <w:t>Alliance formation (made west agreed upon common enemy)</w:t>
      </w:r>
    </w:p>
    <w:p w:rsidR="00D921F0" w:rsidRDefault="00D921F0" w:rsidP="00D921F0"/>
    <w:p w:rsidR="00D921F0" w:rsidRDefault="00D921F0" w:rsidP="00D921F0">
      <w:proofErr w:type="gramStart"/>
      <w:r>
        <w:t>Reason for common enemy formation.</w:t>
      </w:r>
      <w:proofErr w:type="gramEnd"/>
    </w:p>
    <w:p w:rsidR="00D921F0" w:rsidRDefault="00D921F0" w:rsidP="00D921F0">
      <w:r>
        <w:t xml:space="preserve">Common </w:t>
      </w:r>
      <w:proofErr w:type="gramStart"/>
      <w:r>
        <w:t>political ,economic</w:t>
      </w:r>
      <w:proofErr w:type="gramEnd"/>
      <w:r>
        <w:t xml:space="preserve"> , military interests.</w:t>
      </w:r>
    </w:p>
    <w:p w:rsidR="00D921F0" w:rsidRDefault="00D921F0" w:rsidP="00D921F0">
      <w:proofErr w:type="gramStart"/>
      <w:r>
        <w:t>Interests within different regions encountering Muslim lands.</w:t>
      </w:r>
      <w:proofErr w:type="gramEnd"/>
    </w:p>
    <w:p w:rsidR="00D921F0" w:rsidRDefault="00D921F0" w:rsidP="00D921F0">
      <w:pPr>
        <w:rPr>
          <w:b/>
          <w:sz w:val="28"/>
          <w:szCs w:val="28"/>
        </w:rPr>
      </w:pPr>
    </w:p>
    <w:p w:rsidR="00474C41" w:rsidRDefault="00474C41" w:rsidP="00D921F0">
      <w:pPr>
        <w:rPr>
          <w:b/>
          <w:sz w:val="28"/>
          <w:szCs w:val="28"/>
        </w:rPr>
      </w:pPr>
    </w:p>
    <w:p w:rsidR="00D921F0" w:rsidRPr="00C97675" w:rsidRDefault="00D921F0" w:rsidP="00D921F0">
      <w:pPr>
        <w:rPr>
          <w:b/>
          <w:sz w:val="28"/>
          <w:szCs w:val="28"/>
        </w:rPr>
      </w:pPr>
      <w:proofErr w:type="spellStart"/>
      <w:r w:rsidRPr="00C97675">
        <w:rPr>
          <w:b/>
          <w:sz w:val="28"/>
          <w:szCs w:val="28"/>
        </w:rPr>
        <w:lastRenderedPageBreak/>
        <w:t>Islamo</w:t>
      </w:r>
      <w:proofErr w:type="spellEnd"/>
      <w:r w:rsidRPr="00C97675">
        <w:rPr>
          <w:b/>
          <w:sz w:val="28"/>
          <w:szCs w:val="28"/>
        </w:rPr>
        <w:t xml:space="preserve"> phobia </w:t>
      </w:r>
    </w:p>
    <w:p w:rsidR="00D921F0" w:rsidRDefault="00D921F0" w:rsidP="00D921F0"/>
    <w:p w:rsidR="00D921F0" w:rsidRDefault="00D921F0" w:rsidP="00D921F0">
      <w:proofErr w:type="spellStart"/>
      <w:r>
        <w:t>Dicotomous</w:t>
      </w:r>
      <w:proofErr w:type="spellEnd"/>
      <w:r>
        <w:t xml:space="preserve"> approach towards Islam</w:t>
      </w:r>
      <w:proofErr w:type="gramStart"/>
      <w:r>
        <w:t>.(</w:t>
      </w:r>
      <w:proofErr w:type="gramEnd"/>
      <w:r>
        <w:t xml:space="preserve"> vague definition </w:t>
      </w:r>
      <w:proofErr w:type="spellStart"/>
      <w:r>
        <w:t>fo</w:t>
      </w:r>
      <w:proofErr w:type="spellEnd"/>
      <w:r>
        <w:t xml:space="preserve"> terrorism and other terms)</w:t>
      </w:r>
    </w:p>
    <w:p w:rsidR="00D921F0" w:rsidRDefault="00D921F0" w:rsidP="00D921F0">
      <w:r>
        <w:t>Fear of re emergence of Muslim leadership across the globe.</w:t>
      </w:r>
    </w:p>
    <w:p w:rsidR="00D921F0" w:rsidRDefault="00D921F0" w:rsidP="00D921F0">
      <w:r>
        <w:t>Rusting of western democracies and fear from Islam.</w:t>
      </w:r>
    </w:p>
    <w:p w:rsidR="00D921F0" w:rsidRDefault="00D921F0" w:rsidP="00D921F0">
      <w:pPr>
        <w:tabs>
          <w:tab w:val="left" w:pos="3600"/>
        </w:tabs>
        <w:rPr>
          <w:b/>
          <w:sz w:val="28"/>
          <w:szCs w:val="28"/>
        </w:rPr>
      </w:pPr>
    </w:p>
    <w:p w:rsidR="00D921F0" w:rsidRPr="006169E9" w:rsidRDefault="00D921F0" w:rsidP="00D921F0">
      <w:pPr>
        <w:tabs>
          <w:tab w:val="left" w:pos="3600"/>
        </w:tabs>
        <w:rPr>
          <w:b/>
          <w:sz w:val="28"/>
          <w:szCs w:val="28"/>
        </w:rPr>
      </w:pPr>
      <w:r w:rsidRPr="006169E9">
        <w:rPr>
          <w:b/>
          <w:sz w:val="28"/>
          <w:szCs w:val="28"/>
        </w:rPr>
        <w:t>Decay of capitalism</w:t>
      </w:r>
    </w:p>
    <w:p w:rsidR="00D921F0" w:rsidRDefault="00D921F0" w:rsidP="00D921F0"/>
    <w:p w:rsidR="00D921F0" w:rsidRDefault="00D921F0" w:rsidP="00D921F0">
      <w:proofErr w:type="gramStart"/>
      <w:r>
        <w:t>Economic resources in Muslim countries.</w:t>
      </w:r>
      <w:proofErr w:type="gramEnd"/>
    </w:p>
    <w:p w:rsidR="00D921F0" w:rsidRDefault="00D921F0" w:rsidP="00D921F0">
      <w:r>
        <w:t xml:space="preserve">Establishment of western super </w:t>
      </w:r>
      <w:proofErr w:type="spellStart"/>
      <w:proofErr w:type="gramStart"/>
      <w:r>
        <w:t>macy</w:t>
      </w:r>
      <w:proofErr w:type="spellEnd"/>
      <w:proofErr w:type="gramEnd"/>
      <w:r>
        <w:t xml:space="preserve"> around the globe.</w:t>
      </w:r>
    </w:p>
    <w:p w:rsidR="00D921F0" w:rsidRDefault="00D921F0" w:rsidP="00D921F0">
      <w:proofErr w:type="spellStart"/>
      <w:r>
        <w:t>Intellectual</w:t>
      </w:r>
      <w:proofErr w:type="gramStart"/>
      <w:r>
        <w:t>,cultural,political,economic</w:t>
      </w:r>
      <w:proofErr w:type="spellEnd"/>
      <w:proofErr w:type="gramEnd"/>
      <w:r>
        <w:t xml:space="preserve"> and  military confrontations.</w:t>
      </w:r>
    </w:p>
    <w:p w:rsidR="00D921F0" w:rsidRDefault="00D921F0" w:rsidP="00D921F0">
      <w:pPr>
        <w:rPr>
          <w:b/>
          <w:sz w:val="28"/>
          <w:szCs w:val="28"/>
        </w:rPr>
      </w:pPr>
    </w:p>
    <w:p w:rsidR="00D921F0" w:rsidRDefault="00D921F0" w:rsidP="00D921F0">
      <w:pPr>
        <w:rPr>
          <w:b/>
          <w:sz w:val="28"/>
          <w:szCs w:val="28"/>
        </w:rPr>
      </w:pPr>
      <w:r w:rsidRPr="00376A83">
        <w:rPr>
          <w:b/>
          <w:sz w:val="28"/>
          <w:szCs w:val="28"/>
        </w:rPr>
        <w:t xml:space="preserve">West </w:t>
      </w:r>
      <w:proofErr w:type="spellStart"/>
      <w:r w:rsidRPr="00376A83">
        <w:rPr>
          <w:b/>
          <w:sz w:val="28"/>
          <w:szCs w:val="28"/>
        </w:rPr>
        <w:t>vs</w:t>
      </w:r>
      <w:proofErr w:type="spellEnd"/>
      <w:r w:rsidRPr="00376A83">
        <w:rPr>
          <w:b/>
          <w:sz w:val="28"/>
          <w:szCs w:val="28"/>
        </w:rPr>
        <w:t xml:space="preserve"> East</w:t>
      </w:r>
    </w:p>
    <w:p w:rsidR="00D921F0" w:rsidRDefault="00D921F0" w:rsidP="00D921F0"/>
    <w:p w:rsidR="00D921F0" w:rsidRDefault="00D921F0" w:rsidP="00D921F0">
      <w:proofErr w:type="gramStart"/>
      <w:r>
        <w:t>Traditional rivalry.</w:t>
      </w:r>
      <w:proofErr w:type="gramEnd"/>
    </w:p>
    <w:p w:rsidR="00D921F0" w:rsidRDefault="00D921F0" w:rsidP="00D921F0">
      <w:proofErr w:type="gramStart"/>
      <w:r>
        <w:t>Existing potential of East.</w:t>
      </w:r>
      <w:proofErr w:type="gramEnd"/>
    </w:p>
    <w:p w:rsidR="00D921F0" w:rsidRDefault="00D921F0" w:rsidP="00773993">
      <w:r>
        <w:t>Future concerns.</w:t>
      </w:r>
    </w:p>
    <w:p w:rsidR="00474C41" w:rsidRDefault="00474C41" w:rsidP="00773993"/>
    <w:p w:rsidR="00474C41" w:rsidRDefault="00474C41" w:rsidP="00773993"/>
    <w:p w:rsidR="00474C41" w:rsidRDefault="00474C41" w:rsidP="00773993"/>
    <w:p w:rsidR="00474C41" w:rsidRDefault="00474C41" w:rsidP="00773993"/>
    <w:p w:rsidR="00474C41" w:rsidRDefault="00474C41" w:rsidP="00773993"/>
    <w:p w:rsidR="00474C41" w:rsidRDefault="00474C41" w:rsidP="00773993"/>
    <w:p w:rsidR="00474C41" w:rsidRDefault="00474C41" w:rsidP="00773993"/>
    <w:p w:rsidR="00474C41" w:rsidRDefault="00474C41" w:rsidP="00773993"/>
    <w:p w:rsidR="00474C41" w:rsidRDefault="00474C41" w:rsidP="00773993"/>
    <w:p w:rsidR="00474C41" w:rsidRDefault="00474C41" w:rsidP="00773993"/>
    <w:p w:rsidR="00474C41" w:rsidRDefault="00474C41" w:rsidP="00773993"/>
    <w:p w:rsidR="007F145C" w:rsidRDefault="007F145C" w:rsidP="007F145C">
      <w:pPr>
        <w:spacing w:before="100" w:beforeAutospacing="1" w:after="225" w:line="240" w:lineRule="auto"/>
        <w:jc w:val="center"/>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lastRenderedPageBreak/>
        <w:t>TOPIC NINE:</w:t>
      </w:r>
    </w:p>
    <w:p w:rsidR="007F145C" w:rsidRPr="00736E45" w:rsidRDefault="007F145C" w:rsidP="007F145C">
      <w:pPr>
        <w:spacing w:before="100" w:beforeAutospacing="1" w:after="225" w:line="240" w:lineRule="auto"/>
        <w:jc w:val="center"/>
        <w:outlineLvl w:val="0"/>
        <w:rPr>
          <w:rFonts w:ascii="Times New Roman" w:eastAsia="Times New Roman" w:hAnsi="Times New Roman" w:cs="Times New Roman"/>
          <w:b/>
          <w:bCs/>
          <w:kern w:val="36"/>
          <w:sz w:val="24"/>
          <w:szCs w:val="24"/>
        </w:rPr>
      </w:pPr>
      <w:r w:rsidRPr="00736E45">
        <w:rPr>
          <w:rFonts w:ascii="Times New Roman" w:eastAsia="Times New Roman" w:hAnsi="Times New Roman" w:cs="Times New Roman"/>
          <w:b/>
          <w:bCs/>
          <w:kern w:val="36"/>
          <w:sz w:val="24"/>
          <w:szCs w:val="24"/>
        </w:rPr>
        <w:t>UNITED NATIONS AND TERRORISM</w:t>
      </w:r>
    </w:p>
    <w:p w:rsidR="007F145C" w:rsidRPr="00736E45" w:rsidRDefault="007F145C" w:rsidP="007F145C">
      <w:pPr>
        <w:spacing w:before="100" w:beforeAutospacing="1" w:after="100" w:afterAutospacing="1" w:line="240" w:lineRule="auto"/>
        <w:jc w:val="center"/>
        <w:outlineLvl w:val="2"/>
        <w:rPr>
          <w:rFonts w:ascii="Times New Roman" w:eastAsia="Times New Roman" w:hAnsi="Times New Roman" w:cs="Times New Roman"/>
          <w:b/>
          <w:bCs/>
          <w:sz w:val="24"/>
          <w:szCs w:val="24"/>
        </w:rPr>
      </w:pPr>
      <w:r w:rsidRPr="00736E45">
        <w:rPr>
          <w:rFonts w:ascii="Times New Roman" w:eastAsia="Times New Roman" w:hAnsi="Times New Roman" w:cs="Times New Roman"/>
          <w:b/>
          <w:bCs/>
          <w:sz w:val="24"/>
          <w:szCs w:val="24"/>
        </w:rPr>
        <w:t>Can the United Nations do anything about global terrorism?</w:t>
      </w:r>
    </w:p>
    <w:p w:rsidR="007F145C" w:rsidRPr="00736E45" w:rsidRDefault="007F145C" w:rsidP="007F145C">
      <w:pPr>
        <w:spacing w:before="100" w:beforeAutospacing="1" w:after="100" w:afterAutospacing="1" w:line="240" w:lineRule="auto"/>
        <w:jc w:val="center"/>
        <w:outlineLvl w:val="2"/>
        <w:rPr>
          <w:rFonts w:ascii="Times New Roman" w:eastAsia="Times New Roman" w:hAnsi="Times New Roman" w:cs="Times New Roman"/>
          <w:b/>
          <w:bCs/>
          <w:sz w:val="24"/>
          <w:szCs w:val="24"/>
        </w:rPr>
      </w:pPr>
      <w:r w:rsidRPr="00736E45">
        <w:rPr>
          <w:rFonts w:ascii="Times New Roman" w:eastAsia="Times New Roman" w:hAnsi="Times New Roman" w:cs="Times New Roman"/>
          <w:b/>
          <w:bCs/>
          <w:sz w:val="24"/>
          <w:szCs w:val="24"/>
        </w:rPr>
        <w:t>Should it do anything?</w:t>
      </w:r>
    </w:p>
    <w:p w:rsidR="007F145C" w:rsidRPr="00736E45"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r w:rsidRPr="00736E45">
        <w:rPr>
          <w:rFonts w:ascii="Times New Roman" w:eastAsia="Times New Roman" w:hAnsi="Times New Roman" w:cs="Times New Roman"/>
          <w:b/>
          <w:bCs/>
          <w:sz w:val="24"/>
          <w:szCs w:val="24"/>
        </w:rPr>
        <w:t>The Problems and Debates when talking about the United Nations</w:t>
      </w:r>
    </w:p>
    <w:p w:rsidR="007F145C" w:rsidRPr="00736E45" w:rsidRDefault="007F145C" w:rsidP="007F145C">
      <w:pPr>
        <w:numPr>
          <w:ilvl w:val="0"/>
          <w:numId w:val="75"/>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The debate about what the UN is and what it is not – the creature of the nation states.</w:t>
      </w:r>
    </w:p>
    <w:p w:rsidR="007F145C" w:rsidRPr="00736E45" w:rsidRDefault="007F145C" w:rsidP="007F145C">
      <w:pPr>
        <w:numPr>
          <w:ilvl w:val="0"/>
          <w:numId w:val="75"/>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The debate about the purpose of the UN being able to preserve peace and security and enhance the human condition – not join a war offered by a few states.</w:t>
      </w:r>
    </w:p>
    <w:p w:rsidR="007F145C" w:rsidRPr="00736E45" w:rsidRDefault="007F145C" w:rsidP="007F145C">
      <w:pPr>
        <w:numPr>
          <w:ilvl w:val="0"/>
          <w:numId w:val="75"/>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The problem that the UN structurally is a number of varied bodies, some of which are more autonomous than others: General Assembly (</w:t>
      </w:r>
      <w:hyperlink r:id="rId97" w:history="1">
        <w:r w:rsidRPr="00736E45">
          <w:rPr>
            <w:rFonts w:ascii="Times New Roman" w:eastAsia="Times New Roman" w:hAnsi="Times New Roman" w:cs="Times New Roman"/>
            <w:sz w:val="24"/>
            <w:szCs w:val="24"/>
            <w:u w:val="single"/>
            <w:bdr w:val="none" w:sz="0" w:space="0" w:color="auto" w:frame="1"/>
          </w:rPr>
          <w:t>GA</w:t>
        </w:r>
      </w:hyperlink>
      <w:r w:rsidRPr="00736E45">
        <w:rPr>
          <w:rFonts w:ascii="Times New Roman" w:eastAsia="Times New Roman" w:hAnsi="Times New Roman" w:cs="Times New Roman"/>
          <w:sz w:val="24"/>
          <w:szCs w:val="24"/>
        </w:rPr>
        <w:t>), Security Council (</w:t>
      </w:r>
      <w:hyperlink r:id="rId98" w:history="1">
        <w:r w:rsidRPr="00736E45">
          <w:rPr>
            <w:rFonts w:ascii="Times New Roman" w:eastAsia="Times New Roman" w:hAnsi="Times New Roman" w:cs="Times New Roman"/>
            <w:sz w:val="24"/>
            <w:szCs w:val="24"/>
            <w:u w:val="single"/>
            <w:bdr w:val="none" w:sz="0" w:space="0" w:color="auto" w:frame="1"/>
          </w:rPr>
          <w:t>SC</w:t>
        </w:r>
      </w:hyperlink>
      <w:r w:rsidRPr="00736E45">
        <w:rPr>
          <w:rFonts w:ascii="Times New Roman" w:eastAsia="Times New Roman" w:hAnsi="Times New Roman" w:cs="Times New Roman"/>
          <w:sz w:val="24"/>
          <w:szCs w:val="24"/>
        </w:rPr>
        <w:t>), Secretary General (</w:t>
      </w:r>
      <w:hyperlink r:id="rId99" w:history="1">
        <w:r w:rsidRPr="00736E45">
          <w:rPr>
            <w:rFonts w:ascii="Times New Roman" w:eastAsia="Times New Roman" w:hAnsi="Times New Roman" w:cs="Times New Roman"/>
            <w:sz w:val="24"/>
            <w:szCs w:val="24"/>
            <w:u w:val="single"/>
            <w:bdr w:val="none" w:sz="0" w:space="0" w:color="auto" w:frame="1"/>
          </w:rPr>
          <w:t>SG</w:t>
        </w:r>
      </w:hyperlink>
      <w:r w:rsidRPr="00736E45">
        <w:rPr>
          <w:rFonts w:ascii="Times New Roman" w:eastAsia="Times New Roman" w:hAnsi="Times New Roman" w:cs="Times New Roman"/>
          <w:sz w:val="24"/>
          <w:szCs w:val="24"/>
        </w:rPr>
        <w:t>), many agencies (</w:t>
      </w:r>
      <w:hyperlink r:id="rId100" w:history="1">
        <w:r w:rsidRPr="00736E45">
          <w:rPr>
            <w:rFonts w:ascii="Times New Roman" w:eastAsia="Times New Roman" w:hAnsi="Times New Roman" w:cs="Times New Roman"/>
            <w:sz w:val="24"/>
            <w:szCs w:val="24"/>
            <w:u w:val="single"/>
            <w:bdr w:val="none" w:sz="0" w:space="0" w:color="auto" w:frame="1"/>
          </w:rPr>
          <w:t>WHO</w:t>
        </w:r>
      </w:hyperlink>
      <w:r w:rsidRPr="00736E45">
        <w:rPr>
          <w:rFonts w:ascii="Times New Roman" w:eastAsia="Times New Roman" w:hAnsi="Times New Roman" w:cs="Times New Roman"/>
          <w:sz w:val="24"/>
          <w:szCs w:val="24"/>
        </w:rPr>
        <w:t xml:space="preserve">, </w:t>
      </w:r>
      <w:hyperlink r:id="rId101" w:history="1">
        <w:r w:rsidRPr="00736E45">
          <w:rPr>
            <w:rFonts w:ascii="Times New Roman" w:eastAsia="Times New Roman" w:hAnsi="Times New Roman" w:cs="Times New Roman"/>
            <w:sz w:val="24"/>
            <w:szCs w:val="24"/>
            <w:u w:val="single"/>
            <w:bdr w:val="none" w:sz="0" w:space="0" w:color="auto" w:frame="1"/>
          </w:rPr>
          <w:t>UNESCO</w:t>
        </w:r>
      </w:hyperlink>
      <w:r w:rsidRPr="00736E45">
        <w:rPr>
          <w:rFonts w:ascii="Times New Roman" w:eastAsia="Times New Roman" w:hAnsi="Times New Roman" w:cs="Times New Roman"/>
          <w:sz w:val="24"/>
          <w:szCs w:val="24"/>
        </w:rPr>
        <w:t xml:space="preserve">, </w:t>
      </w:r>
      <w:hyperlink r:id="rId102" w:history="1">
        <w:r w:rsidRPr="00736E45">
          <w:rPr>
            <w:rFonts w:ascii="Times New Roman" w:eastAsia="Times New Roman" w:hAnsi="Times New Roman" w:cs="Times New Roman"/>
            <w:sz w:val="24"/>
            <w:szCs w:val="24"/>
            <w:u w:val="single"/>
            <w:bdr w:val="none" w:sz="0" w:space="0" w:color="auto" w:frame="1"/>
          </w:rPr>
          <w:t>WB</w:t>
        </w:r>
      </w:hyperlink>
      <w:r w:rsidRPr="00736E45">
        <w:rPr>
          <w:rFonts w:ascii="Times New Roman" w:eastAsia="Times New Roman" w:hAnsi="Times New Roman" w:cs="Times New Roman"/>
          <w:sz w:val="24"/>
          <w:szCs w:val="24"/>
        </w:rPr>
        <w:t>) and ‘programs’ (</w:t>
      </w:r>
      <w:hyperlink r:id="rId103" w:history="1">
        <w:r w:rsidRPr="00736E45">
          <w:rPr>
            <w:rFonts w:ascii="Times New Roman" w:eastAsia="Times New Roman" w:hAnsi="Times New Roman" w:cs="Times New Roman"/>
            <w:sz w:val="24"/>
            <w:szCs w:val="24"/>
            <w:u w:val="single"/>
            <w:bdr w:val="none" w:sz="0" w:space="0" w:color="auto" w:frame="1"/>
          </w:rPr>
          <w:t>UNHCR</w:t>
        </w:r>
      </w:hyperlink>
      <w:r w:rsidRPr="00736E45">
        <w:rPr>
          <w:rFonts w:ascii="Times New Roman" w:eastAsia="Times New Roman" w:hAnsi="Times New Roman" w:cs="Times New Roman"/>
          <w:sz w:val="24"/>
          <w:szCs w:val="24"/>
        </w:rPr>
        <w:t xml:space="preserve">, </w:t>
      </w:r>
      <w:hyperlink r:id="rId104" w:history="1">
        <w:r w:rsidRPr="00736E45">
          <w:rPr>
            <w:rFonts w:ascii="Times New Roman" w:eastAsia="Times New Roman" w:hAnsi="Times New Roman" w:cs="Times New Roman"/>
            <w:sz w:val="24"/>
            <w:szCs w:val="24"/>
            <w:u w:val="single"/>
            <w:bdr w:val="none" w:sz="0" w:space="0" w:color="auto" w:frame="1"/>
          </w:rPr>
          <w:t>UNDP</w:t>
        </w:r>
      </w:hyperlink>
      <w:r w:rsidRPr="00736E45">
        <w:rPr>
          <w:rFonts w:ascii="Times New Roman" w:eastAsia="Times New Roman" w:hAnsi="Times New Roman" w:cs="Times New Roman"/>
          <w:sz w:val="24"/>
          <w:szCs w:val="24"/>
        </w:rPr>
        <w:t>) and funds (</w:t>
      </w:r>
      <w:hyperlink r:id="rId105" w:history="1">
        <w:r w:rsidRPr="00736E45">
          <w:rPr>
            <w:rFonts w:ascii="Times New Roman" w:eastAsia="Times New Roman" w:hAnsi="Times New Roman" w:cs="Times New Roman"/>
            <w:sz w:val="24"/>
            <w:szCs w:val="24"/>
            <w:u w:val="single"/>
            <w:bdr w:val="none" w:sz="0" w:space="0" w:color="auto" w:frame="1"/>
          </w:rPr>
          <w:t>UNICEF</w:t>
        </w:r>
      </w:hyperlink>
      <w:r w:rsidRPr="00736E45">
        <w:rPr>
          <w:rFonts w:ascii="Times New Roman" w:eastAsia="Times New Roman" w:hAnsi="Times New Roman" w:cs="Times New Roman"/>
          <w:sz w:val="24"/>
          <w:szCs w:val="24"/>
        </w:rPr>
        <w:t xml:space="preserve">; </w:t>
      </w:r>
      <w:hyperlink r:id="rId106" w:history="1">
        <w:r w:rsidRPr="00736E45">
          <w:rPr>
            <w:rFonts w:ascii="Times New Roman" w:eastAsia="Times New Roman" w:hAnsi="Times New Roman" w:cs="Times New Roman"/>
            <w:sz w:val="24"/>
            <w:szCs w:val="24"/>
            <w:u w:val="single"/>
            <w:bdr w:val="none" w:sz="0" w:space="0" w:color="auto" w:frame="1"/>
          </w:rPr>
          <w:t>UNFPA</w:t>
        </w:r>
      </w:hyperlink>
      <w:r w:rsidRPr="00736E45">
        <w:rPr>
          <w:rFonts w:ascii="Times New Roman" w:eastAsia="Times New Roman" w:hAnsi="Times New Roman" w:cs="Times New Roman"/>
          <w:sz w:val="24"/>
          <w:szCs w:val="24"/>
        </w:rPr>
        <w:t>)</w:t>
      </w:r>
    </w:p>
    <w:p w:rsidR="007F145C" w:rsidRPr="00736E45" w:rsidRDefault="007F145C" w:rsidP="007F145C">
      <w:pPr>
        <w:spacing w:before="100" w:beforeAutospacing="1" w:after="100" w:afterAutospacing="1" w:line="240" w:lineRule="auto"/>
        <w:rPr>
          <w:rFonts w:ascii="Times New Roman" w:eastAsia="Times New Roman" w:hAnsi="Times New Roman" w:cs="Times New Roman"/>
          <w:b/>
          <w:bCs/>
          <w:sz w:val="24"/>
          <w:szCs w:val="24"/>
        </w:rPr>
      </w:pPr>
      <w:r w:rsidRPr="00736E45">
        <w:rPr>
          <w:rFonts w:ascii="Times New Roman" w:eastAsia="Times New Roman" w:hAnsi="Times New Roman" w:cs="Times New Roman"/>
          <w:sz w:val="24"/>
          <w:szCs w:val="24"/>
        </w:rPr>
        <w:t> </w:t>
      </w:r>
      <w:proofErr w:type="gramStart"/>
      <w:r w:rsidRPr="00736E45">
        <w:rPr>
          <w:rFonts w:ascii="Times New Roman" w:eastAsia="Times New Roman" w:hAnsi="Times New Roman" w:cs="Times New Roman"/>
          <w:b/>
          <w:bCs/>
          <w:sz w:val="24"/>
          <w:szCs w:val="24"/>
        </w:rPr>
        <w:t>Historically…</w:t>
      </w:r>
      <w:proofErr w:type="gramEnd"/>
    </w:p>
    <w:p w:rsidR="007F145C" w:rsidRPr="00736E45" w:rsidRDefault="007F145C" w:rsidP="007F145C">
      <w:pPr>
        <w:numPr>
          <w:ilvl w:val="0"/>
          <w:numId w:val="76"/>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The UN has a bad track record in dealing with terrorism – definitional impasse, Israeli- Palestinian issues, etc.</w:t>
      </w:r>
    </w:p>
    <w:p w:rsidR="007F145C" w:rsidRPr="00736E45" w:rsidRDefault="007F145C" w:rsidP="007F145C">
      <w:pPr>
        <w:numPr>
          <w:ilvl w:val="0"/>
          <w:numId w:val="76"/>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 xml:space="preserve">The UN-US rift (UNAUSA; </w:t>
      </w:r>
      <w:proofErr w:type="spellStart"/>
      <w:r w:rsidRPr="00736E45">
        <w:rPr>
          <w:rFonts w:ascii="Times New Roman" w:eastAsia="Times New Roman" w:hAnsi="Times New Roman" w:cs="Times New Roman"/>
          <w:sz w:val="24"/>
          <w:szCs w:val="24"/>
        </w:rPr>
        <w:t>Bennis</w:t>
      </w:r>
      <w:proofErr w:type="spellEnd"/>
      <w:r w:rsidRPr="00736E45">
        <w:rPr>
          <w:rFonts w:ascii="Times New Roman" w:eastAsia="Times New Roman" w:hAnsi="Times New Roman" w:cs="Times New Roman"/>
          <w:sz w:val="24"/>
          <w:szCs w:val="24"/>
        </w:rPr>
        <w:t>; Malone)</w:t>
      </w:r>
    </w:p>
    <w:p w:rsidR="007F145C" w:rsidRDefault="007F145C" w:rsidP="007F145C">
      <w:pPr>
        <w:numPr>
          <w:ilvl w:val="0"/>
          <w:numId w:val="76"/>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 xml:space="preserve">The contemporary dilemma of UN ‘scandals’ of leadership, the Oil-for-Food program (UN; Inquiry Report; Oil-for-Food Facts; UNAUSA), and sex scandals (Congo; Bosnia; </w:t>
      </w:r>
    </w:p>
    <w:p w:rsidR="007F145C" w:rsidRDefault="007F145C" w:rsidP="007F145C">
      <w:pPr>
        <w:numPr>
          <w:ilvl w:val="0"/>
          <w:numId w:val="76"/>
        </w:numPr>
        <w:spacing w:before="100" w:beforeAutospacing="1" w:after="100" w:afterAutospacing="1" w:line="240" w:lineRule="auto"/>
        <w:rPr>
          <w:rFonts w:ascii="Times New Roman" w:eastAsia="Times New Roman" w:hAnsi="Times New Roman" w:cs="Times New Roman"/>
          <w:sz w:val="24"/>
          <w:szCs w:val="24"/>
        </w:rPr>
      </w:pPr>
    </w:p>
    <w:p w:rsidR="007F145C" w:rsidRPr="00736E45" w:rsidRDefault="007F145C" w:rsidP="007F145C">
      <w:pPr>
        <w:spacing w:before="100" w:beforeAutospacing="1" w:after="100" w:afterAutospacing="1" w:line="240" w:lineRule="auto"/>
        <w:ind w:left="360"/>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Liberia)</w:t>
      </w: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 </w:t>
      </w: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Pr="00736E45" w:rsidRDefault="007F145C" w:rsidP="007F145C">
      <w:pPr>
        <w:spacing w:before="100" w:beforeAutospacing="1" w:after="100" w:afterAutospacing="1" w:line="240" w:lineRule="auto"/>
        <w:rPr>
          <w:rFonts w:ascii="Times New Roman" w:eastAsia="Times New Roman" w:hAnsi="Times New Roman" w:cs="Times New Roman"/>
          <w:b/>
          <w:bCs/>
          <w:sz w:val="24"/>
          <w:szCs w:val="24"/>
        </w:rPr>
      </w:pPr>
      <w:r w:rsidRPr="00736E45">
        <w:rPr>
          <w:rFonts w:ascii="Times New Roman" w:eastAsia="Times New Roman" w:hAnsi="Times New Roman" w:cs="Times New Roman"/>
          <w:b/>
          <w:bCs/>
          <w:sz w:val="24"/>
          <w:szCs w:val="24"/>
        </w:rPr>
        <w:lastRenderedPageBreak/>
        <w:t>First, what are the aims of global counter-terrorist policies?</w:t>
      </w:r>
    </w:p>
    <w:p w:rsidR="007F145C" w:rsidRPr="00736E45" w:rsidRDefault="007F145C" w:rsidP="007F145C">
      <w:pPr>
        <w:numPr>
          <w:ilvl w:val="0"/>
          <w:numId w:val="77"/>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Destroy networks, cells, leadership thru law enforcement, military means, legal and diplomatic</w:t>
      </w:r>
    </w:p>
    <w:p w:rsidR="007F145C" w:rsidRPr="00736E45" w:rsidRDefault="007F145C" w:rsidP="007F145C">
      <w:pPr>
        <w:numPr>
          <w:ilvl w:val="0"/>
          <w:numId w:val="77"/>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Deny assets and resources thru law enforcement, legal, diplomatic and economic means</w:t>
      </w:r>
    </w:p>
    <w:p w:rsidR="007F145C" w:rsidRPr="00736E45" w:rsidRDefault="007F145C" w:rsidP="007F145C">
      <w:pPr>
        <w:numPr>
          <w:ilvl w:val="0"/>
          <w:numId w:val="77"/>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Diminish underlying causes &amp; conditions thru economic, legal, political and social means</w:t>
      </w:r>
    </w:p>
    <w:p w:rsidR="007F145C" w:rsidRPr="00736E45" w:rsidRDefault="007F145C" w:rsidP="007F145C">
      <w:pPr>
        <w:spacing w:before="100" w:beforeAutospacing="1" w:after="100" w:afterAutospacing="1" w:line="240" w:lineRule="auto"/>
        <w:rPr>
          <w:rFonts w:ascii="Times New Roman" w:eastAsia="Times New Roman" w:hAnsi="Times New Roman" w:cs="Times New Roman"/>
          <w:b/>
          <w:bCs/>
          <w:sz w:val="24"/>
          <w:szCs w:val="24"/>
        </w:rPr>
      </w:pPr>
      <w:r w:rsidRPr="00736E45">
        <w:rPr>
          <w:rFonts w:ascii="Times New Roman" w:eastAsia="Times New Roman" w:hAnsi="Times New Roman" w:cs="Times New Roman"/>
          <w:sz w:val="24"/>
          <w:szCs w:val="24"/>
        </w:rPr>
        <w:t> </w:t>
      </w:r>
      <w:r w:rsidRPr="00736E45">
        <w:rPr>
          <w:rFonts w:ascii="Times New Roman" w:eastAsia="Times New Roman" w:hAnsi="Times New Roman" w:cs="Times New Roman"/>
          <w:b/>
          <w:bCs/>
          <w:sz w:val="24"/>
          <w:szCs w:val="24"/>
        </w:rPr>
        <w:t xml:space="preserve">How has the UN responded to the aims of counter-terror </w:t>
      </w:r>
      <w:proofErr w:type="gramStart"/>
      <w:r w:rsidRPr="00736E45">
        <w:rPr>
          <w:rFonts w:ascii="Times New Roman" w:eastAsia="Times New Roman" w:hAnsi="Times New Roman" w:cs="Times New Roman"/>
          <w:b/>
          <w:bCs/>
          <w:sz w:val="24"/>
          <w:szCs w:val="24"/>
        </w:rPr>
        <w:t>policies:</w:t>
      </w:r>
      <w:proofErr w:type="gramEnd"/>
    </w:p>
    <w:p w:rsidR="007F145C" w:rsidRPr="00736E45" w:rsidRDefault="007F145C" w:rsidP="007F145C">
      <w:p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b/>
          <w:bCs/>
          <w:i/>
          <w:iCs/>
          <w:sz w:val="24"/>
          <w:szCs w:val="24"/>
        </w:rPr>
        <w:t>Security Council in the Lead</w:t>
      </w:r>
    </w:p>
    <w:p w:rsidR="007F145C" w:rsidRPr="00736E45" w:rsidRDefault="007F145C" w:rsidP="007F145C">
      <w:pPr>
        <w:numPr>
          <w:ilvl w:val="0"/>
          <w:numId w:val="78"/>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Security Council and International Civil Aviation Organization (ICAO) addressing air piracy, hijacking and air security treaties and codes, (1968–1990).</w:t>
      </w:r>
    </w:p>
    <w:p w:rsidR="007F145C" w:rsidRPr="00736E45" w:rsidRDefault="007F145C" w:rsidP="007F145C">
      <w:pPr>
        <w:numPr>
          <w:ilvl w:val="0"/>
          <w:numId w:val="78"/>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SC leads UN support for Vienna Conventions on the Protection of Diplomats (1977).</w:t>
      </w:r>
    </w:p>
    <w:p w:rsidR="007F145C" w:rsidRPr="00736E45" w:rsidRDefault="007F145C" w:rsidP="007F145C">
      <w:pPr>
        <w:numPr>
          <w:ilvl w:val="0"/>
          <w:numId w:val="78"/>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In the 1990s, strong Security Council Resolutions (SCRs) imposing sanctions on Libya (1992; 1993), Sudan (1996: 1044; 1054; 1070) and Afghanistan (1999; 2000) for their direct support of terrorism.</w:t>
      </w:r>
    </w:p>
    <w:p w:rsidR="007F145C" w:rsidRPr="00736E45" w:rsidRDefault="007F145C" w:rsidP="007F145C">
      <w:pPr>
        <w:numPr>
          <w:ilvl w:val="0"/>
          <w:numId w:val="78"/>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Resource: Anti-Terrorism Conventions</w:t>
      </w:r>
    </w:p>
    <w:p w:rsidR="007F145C" w:rsidRPr="00736E45" w:rsidRDefault="007F145C" w:rsidP="007F145C">
      <w:p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 </w:t>
      </w: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Pr="00736E45"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r w:rsidRPr="00736E45">
        <w:rPr>
          <w:rFonts w:ascii="Times New Roman" w:eastAsia="Times New Roman" w:hAnsi="Times New Roman" w:cs="Times New Roman"/>
          <w:b/>
          <w:bCs/>
          <w:sz w:val="24"/>
          <w:szCs w:val="24"/>
        </w:rPr>
        <w:lastRenderedPageBreak/>
        <w:t>Security Council Resolutions</w:t>
      </w:r>
    </w:p>
    <w:p w:rsidR="007F145C" w:rsidRPr="00736E45" w:rsidRDefault="007F145C" w:rsidP="007F145C">
      <w:pPr>
        <w:numPr>
          <w:ilvl w:val="0"/>
          <w:numId w:val="79"/>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 xml:space="preserve">SCR 1267 (Oct. 15, 1999) </w:t>
      </w:r>
    </w:p>
    <w:p w:rsidR="007F145C" w:rsidRPr="00736E45" w:rsidRDefault="007F145C" w:rsidP="007F145C">
      <w:pPr>
        <w:numPr>
          <w:ilvl w:val="1"/>
          <w:numId w:val="79"/>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the ‘Taliban’ resolution which demands extradition of Osama bin Laden</w:t>
      </w:r>
    </w:p>
    <w:p w:rsidR="007F145C" w:rsidRPr="00736E45" w:rsidRDefault="007F145C" w:rsidP="007F145C">
      <w:pPr>
        <w:numPr>
          <w:ilvl w:val="1"/>
          <w:numId w:val="79"/>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Imposes strict, smart sanctions on assets, travel of leaders; has major humanitarian provisions</w:t>
      </w:r>
    </w:p>
    <w:p w:rsidR="007F145C" w:rsidRPr="00736E45" w:rsidRDefault="007F145C" w:rsidP="007F145C">
      <w:pPr>
        <w:numPr>
          <w:ilvl w:val="1"/>
          <w:numId w:val="79"/>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 xml:space="preserve">Creates the 1267 Committee </w:t>
      </w:r>
    </w:p>
    <w:p w:rsidR="007F145C" w:rsidRPr="00736E45" w:rsidRDefault="007F145C" w:rsidP="007F145C">
      <w:pPr>
        <w:spacing w:before="100" w:beforeAutospacing="1" w:after="100" w:afterAutospacing="1" w:line="240" w:lineRule="auto"/>
        <w:rPr>
          <w:rFonts w:ascii="Times New Roman" w:eastAsia="Times New Roman" w:hAnsi="Times New Roman" w:cs="Times New Roman"/>
          <w:b/>
          <w:bCs/>
          <w:sz w:val="24"/>
          <w:szCs w:val="24"/>
        </w:rPr>
      </w:pPr>
      <w:r w:rsidRPr="00736E45">
        <w:rPr>
          <w:rFonts w:ascii="Times New Roman" w:eastAsia="Times New Roman" w:hAnsi="Times New Roman" w:cs="Times New Roman"/>
          <w:sz w:val="24"/>
          <w:szCs w:val="24"/>
        </w:rPr>
        <w:t> </w:t>
      </w:r>
      <w:r w:rsidRPr="00736E45">
        <w:rPr>
          <w:rFonts w:ascii="Times New Roman" w:eastAsia="Times New Roman" w:hAnsi="Times New Roman" w:cs="Times New Roman"/>
          <w:b/>
          <w:bCs/>
          <w:sz w:val="24"/>
          <w:szCs w:val="24"/>
        </w:rPr>
        <w:t>Effects of UNSC sanctions</w:t>
      </w:r>
    </w:p>
    <w:p w:rsidR="007F145C" w:rsidRPr="00736E45" w:rsidRDefault="007F145C" w:rsidP="007F145C">
      <w:pPr>
        <w:numPr>
          <w:ilvl w:val="0"/>
          <w:numId w:val="80"/>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By 2003, Libya and Sudan are considered ‘success stories’ as they renounce terrorist ties and improve other behaviors related to terrorism (weapons issues, etc).</w:t>
      </w:r>
    </w:p>
    <w:p w:rsidR="007F145C" w:rsidRPr="00736E45" w:rsidRDefault="007F145C" w:rsidP="007F145C">
      <w:pPr>
        <w:numPr>
          <w:ilvl w:val="0"/>
          <w:numId w:val="80"/>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 xml:space="preserve">But it is clear that such changed behavior results when the ‘sticks’ used by the SC are enhanced by the ‘carrots’ provided by single member states. </w:t>
      </w:r>
    </w:p>
    <w:p w:rsidR="007F145C" w:rsidRPr="00736E45" w:rsidRDefault="007F145C" w:rsidP="007F145C">
      <w:pPr>
        <w:spacing w:before="100" w:beforeAutospacing="1" w:after="100" w:afterAutospacing="1" w:line="240" w:lineRule="auto"/>
        <w:rPr>
          <w:rFonts w:ascii="Times New Roman" w:eastAsia="Times New Roman" w:hAnsi="Times New Roman" w:cs="Times New Roman"/>
          <w:b/>
          <w:bCs/>
          <w:sz w:val="24"/>
          <w:szCs w:val="24"/>
        </w:rPr>
      </w:pPr>
      <w:r w:rsidRPr="00736E45">
        <w:rPr>
          <w:rFonts w:ascii="Times New Roman" w:eastAsia="Times New Roman" w:hAnsi="Times New Roman" w:cs="Times New Roman"/>
          <w:sz w:val="24"/>
          <w:szCs w:val="24"/>
        </w:rPr>
        <w:t> </w:t>
      </w:r>
      <w:r w:rsidRPr="00736E45">
        <w:rPr>
          <w:rFonts w:ascii="Times New Roman" w:eastAsia="Times New Roman" w:hAnsi="Times New Roman" w:cs="Times New Roman"/>
          <w:b/>
          <w:bCs/>
          <w:sz w:val="24"/>
          <w:szCs w:val="24"/>
        </w:rPr>
        <w:t>UN’s Response to 9-11</w:t>
      </w:r>
    </w:p>
    <w:p w:rsidR="007F145C" w:rsidRPr="00736E45" w:rsidRDefault="007F145C" w:rsidP="007F145C">
      <w:pPr>
        <w:numPr>
          <w:ilvl w:val="0"/>
          <w:numId w:val="81"/>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SCR 1373 (9/28) – unprecedented in its scope of demands on states (see list)</w:t>
      </w:r>
    </w:p>
    <w:p w:rsidR="007F145C" w:rsidRPr="00736E45" w:rsidRDefault="007F145C" w:rsidP="007F145C">
      <w:pPr>
        <w:numPr>
          <w:ilvl w:val="0"/>
          <w:numId w:val="81"/>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 xml:space="preserve">1373 creates the UN Counter-terrorism Committee (CTC), with British Ambassador Jeremy </w:t>
      </w:r>
      <w:proofErr w:type="spellStart"/>
      <w:r w:rsidRPr="00736E45">
        <w:rPr>
          <w:rFonts w:ascii="Times New Roman" w:eastAsia="Times New Roman" w:hAnsi="Times New Roman" w:cs="Times New Roman"/>
          <w:sz w:val="24"/>
          <w:szCs w:val="24"/>
        </w:rPr>
        <w:t>Greenstock</w:t>
      </w:r>
      <w:proofErr w:type="spellEnd"/>
      <w:r w:rsidRPr="00736E45">
        <w:rPr>
          <w:rFonts w:ascii="Times New Roman" w:eastAsia="Times New Roman" w:hAnsi="Times New Roman" w:cs="Times New Roman"/>
          <w:sz w:val="24"/>
          <w:szCs w:val="24"/>
        </w:rPr>
        <w:t xml:space="preserve"> as its 1st chair.</w:t>
      </w:r>
    </w:p>
    <w:p w:rsidR="007F145C" w:rsidRPr="00736E45" w:rsidRDefault="007F145C" w:rsidP="007F145C">
      <w:pPr>
        <w:numPr>
          <w:ilvl w:val="0"/>
          <w:numId w:val="81"/>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Organizations such as the Center on Global Counter-Terrorism Cooperation have helped with research and policy development</w:t>
      </w:r>
    </w:p>
    <w:p w:rsidR="007F145C" w:rsidRDefault="007F145C" w:rsidP="007F145C">
      <w:pPr>
        <w:numPr>
          <w:ilvl w:val="0"/>
          <w:numId w:val="81"/>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In its first 27 months great success in getting nations to sign on to eleven key counter-</w:t>
      </w:r>
    </w:p>
    <w:p w:rsidR="007F145C" w:rsidRDefault="007F145C" w:rsidP="007F145C">
      <w:pPr>
        <w:numPr>
          <w:ilvl w:val="0"/>
          <w:numId w:val="81"/>
        </w:numPr>
        <w:spacing w:before="100" w:beforeAutospacing="1" w:after="100" w:afterAutospacing="1" w:line="240" w:lineRule="auto"/>
        <w:rPr>
          <w:rFonts w:ascii="Times New Roman" w:eastAsia="Times New Roman" w:hAnsi="Times New Roman" w:cs="Times New Roman"/>
          <w:sz w:val="24"/>
          <w:szCs w:val="24"/>
        </w:rPr>
      </w:pPr>
    </w:p>
    <w:p w:rsidR="007F145C" w:rsidRPr="00736E45" w:rsidRDefault="007F145C" w:rsidP="007F145C">
      <w:pPr>
        <w:numPr>
          <w:ilvl w:val="0"/>
          <w:numId w:val="81"/>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terrorism treaties and in:</w:t>
      </w: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Pr="00736E45" w:rsidRDefault="007F145C" w:rsidP="007F145C">
      <w:pPr>
        <w:spacing w:before="100" w:beforeAutospacing="1" w:after="100" w:afterAutospacing="1" w:line="240" w:lineRule="auto"/>
        <w:rPr>
          <w:rFonts w:ascii="Times New Roman" w:eastAsia="Times New Roman" w:hAnsi="Times New Roman" w:cs="Times New Roman"/>
          <w:b/>
          <w:bCs/>
          <w:sz w:val="24"/>
          <w:szCs w:val="24"/>
        </w:rPr>
      </w:pPr>
      <w:r w:rsidRPr="00736E45">
        <w:rPr>
          <w:rFonts w:ascii="Times New Roman" w:eastAsia="Times New Roman" w:hAnsi="Times New Roman" w:cs="Times New Roman"/>
          <w:sz w:val="24"/>
          <w:szCs w:val="24"/>
        </w:rPr>
        <w:lastRenderedPageBreak/>
        <w:t> </w:t>
      </w:r>
      <w:r w:rsidRPr="00736E45">
        <w:rPr>
          <w:rFonts w:ascii="Times New Roman" w:eastAsia="Times New Roman" w:hAnsi="Times New Roman" w:cs="Times New Roman"/>
          <w:b/>
          <w:bCs/>
          <w:sz w:val="24"/>
          <w:szCs w:val="24"/>
        </w:rPr>
        <w:t>Universal counter-terrorism treaties</w:t>
      </w:r>
    </w:p>
    <w:p w:rsidR="007F145C" w:rsidRPr="00736E45" w:rsidRDefault="007F145C" w:rsidP="007F145C">
      <w:pPr>
        <w:numPr>
          <w:ilvl w:val="0"/>
          <w:numId w:val="82"/>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State self-reporting with regard to compliance…</w:t>
      </w:r>
    </w:p>
    <w:p w:rsidR="007F145C" w:rsidRPr="00736E45" w:rsidRDefault="007F145C" w:rsidP="007F145C">
      <w:pPr>
        <w:numPr>
          <w:ilvl w:val="1"/>
          <w:numId w:val="82"/>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1 report:  196 nations</w:t>
      </w:r>
    </w:p>
    <w:p w:rsidR="007F145C" w:rsidRPr="00736E45" w:rsidRDefault="007F145C" w:rsidP="007F145C">
      <w:pPr>
        <w:numPr>
          <w:ilvl w:val="1"/>
          <w:numId w:val="82"/>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2 reports: 161 nations</w:t>
      </w:r>
    </w:p>
    <w:p w:rsidR="007F145C" w:rsidRPr="00736E45" w:rsidRDefault="007F145C" w:rsidP="007F145C">
      <w:pPr>
        <w:numPr>
          <w:ilvl w:val="1"/>
          <w:numId w:val="82"/>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3 reports: 107 nations</w:t>
      </w:r>
    </w:p>
    <w:p w:rsidR="007F145C" w:rsidRPr="00736E45" w:rsidRDefault="007F145C" w:rsidP="007F145C">
      <w:pPr>
        <w:numPr>
          <w:ilvl w:val="1"/>
          <w:numId w:val="82"/>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4 reports:   26 nations</w:t>
      </w:r>
    </w:p>
    <w:p w:rsidR="007F145C" w:rsidRPr="00736E45" w:rsidRDefault="007F145C" w:rsidP="007F145C">
      <w:pPr>
        <w:numPr>
          <w:ilvl w:val="0"/>
          <w:numId w:val="82"/>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Convention and treaty ratification improves</w:t>
      </w:r>
    </w:p>
    <w:p w:rsidR="007F145C" w:rsidRPr="00736E45" w:rsidRDefault="007F145C" w:rsidP="007F145C">
      <w:pPr>
        <w:numPr>
          <w:ilvl w:val="0"/>
          <w:numId w:val="82"/>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 xml:space="preserve">Counter-Terror Legislative Assistance: </w:t>
      </w:r>
    </w:p>
    <w:p w:rsidR="007F145C" w:rsidRPr="00736E45" w:rsidRDefault="007F145C" w:rsidP="007F145C">
      <w:pPr>
        <w:numPr>
          <w:ilvl w:val="1"/>
          <w:numId w:val="82"/>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 xml:space="preserve">52 receive general assistance; </w:t>
      </w:r>
    </w:p>
    <w:p w:rsidR="007F145C" w:rsidRPr="00736E45" w:rsidRDefault="007F145C" w:rsidP="007F145C">
      <w:pPr>
        <w:numPr>
          <w:ilvl w:val="1"/>
          <w:numId w:val="82"/>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27 specific</w:t>
      </w:r>
    </w:p>
    <w:p w:rsidR="007F145C" w:rsidRPr="00736E45" w:rsidRDefault="007F145C" w:rsidP="007F145C">
      <w:pPr>
        <w:numPr>
          <w:ilvl w:val="0"/>
          <w:numId w:val="82"/>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147 nations request some assistance and/or training in one or more of these areas:</w:t>
      </w:r>
    </w:p>
    <w:p w:rsidR="007F145C" w:rsidRPr="00736E45" w:rsidRDefault="007F145C" w:rsidP="007F145C">
      <w:pPr>
        <w:numPr>
          <w:ilvl w:val="1"/>
          <w:numId w:val="82"/>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Police and law enforcement</w:t>
      </w:r>
    </w:p>
    <w:p w:rsidR="007F145C" w:rsidRPr="00736E45" w:rsidRDefault="007F145C" w:rsidP="007F145C">
      <w:pPr>
        <w:numPr>
          <w:ilvl w:val="1"/>
          <w:numId w:val="82"/>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Immigration and border control</w:t>
      </w:r>
    </w:p>
    <w:p w:rsidR="007F145C" w:rsidRPr="00736E45" w:rsidRDefault="007F145C" w:rsidP="007F145C">
      <w:pPr>
        <w:numPr>
          <w:ilvl w:val="1"/>
          <w:numId w:val="82"/>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Banking issues and supervision</w:t>
      </w:r>
    </w:p>
    <w:p w:rsidR="007F145C" w:rsidRDefault="007F145C" w:rsidP="007F145C">
      <w:pPr>
        <w:numPr>
          <w:ilvl w:val="1"/>
          <w:numId w:val="82"/>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 xml:space="preserve">Fraud documentation and control in various areas from immigration, travel, </w:t>
      </w:r>
    </w:p>
    <w:p w:rsidR="007F145C" w:rsidRPr="00573E0D" w:rsidRDefault="007F145C" w:rsidP="007F145C">
      <w:pPr>
        <w:numPr>
          <w:ilvl w:val="1"/>
          <w:numId w:val="82"/>
        </w:numPr>
        <w:spacing w:before="100" w:beforeAutospacing="1" w:after="100" w:afterAutospacing="1" w:line="240" w:lineRule="auto"/>
        <w:rPr>
          <w:rFonts w:ascii="Times New Roman" w:eastAsia="Times New Roman" w:hAnsi="Times New Roman" w:cs="Times New Roman"/>
          <w:sz w:val="24"/>
          <w:szCs w:val="24"/>
        </w:rPr>
      </w:pPr>
      <w:r w:rsidRPr="00573E0D">
        <w:rPr>
          <w:rFonts w:ascii="Times New Roman" w:eastAsia="Times New Roman" w:hAnsi="Times New Roman" w:cs="Times New Roman"/>
          <w:sz w:val="24"/>
          <w:szCs w:val="24"/>
        </w:rPr>
        <w:t>finances</w:t>
      </w: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Pr="00736E45" w:rsidRDefault="007F145C" w:rsidP="007F145C">
      <w:pPr>
        <w:spacing w:before="100" w:beforeAutospacing="1" w:after="100" w:afterAutospacing="1" w:line="240" w:lineRule="auto"/>
        <w:rPr>
          <w:rFonts w:ascii="Times New Roman" w:eastAsia="Times New Roman" w:hAnsi="Times New Roman" w:cs="Times New Roman"/>
          <w:b/>
          <w:bCs/>
          <w:sz w:val="24"/>
          <w:szCs w:val="24"/>
        </w:rPr>
      </w:pPr>
      <w:r w:rsidRPr="00736E45">
        <w:rPr>
          <w:rFonts w:ascii="Times New Roman" w:eastAsia="Times New Roman" w:hAnsi="Times New Roman" w:cs="Times New Roman"/>
          <w:sz w:val="24"/>
          <w:szCs w:val="24"/>
        </w:rPr>
        <w:lastRenderedPageBreak/>
        <w:t> </w:t>
      </w:r>
      <w:r w:rsidRPr="00736E45">
        <w:rPr>
          <w:rFonts w:ascii="Times New Roman" w:eastAsia="Times New Roman" w:hAnsi="Times New Roman" w:cs="Times New Roman"/>
          <w:b/>
          <w:bCs/>
          <w:sz w:val="24"/>
          <w:szCs w:val="24"/>
        </w:rPr>
        <w:t>What does all of this mean?</w:t>
      </w:r>
    </w:p>
    <w:p w:rsidR="007F145C" w:rsidRPr="00736E45" w:rsidRDefault="007F145C" w:rsidP="007F145C">
      <w:pPr>
        <w:numPr>
          <w:ilvl w:val="0"/>
          <w:numId w:val="83"/>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The CTC and the UN are at their most effective when they</w:t>
      </w:r>
    </w:p>
    <w:p w:rsidR="007F145C" w:rsidRPr="00736E45" w:rsidRDefault="007F145C" w:rsidP="007F145C">
      <w:pPr>
        <w:numPr>
          <w:ilvl w:val="1"/>
          <w:numId w:val="83"/>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form and hold up to all states what the standards of behavior need to be;</w:t>
      </w:r>
    </w:p>
    <w:p w:rsidR="007F145C" w:rsidRPr="00736E45" w:rsidRDefault="007F145C" w:rsidP="007F145C">
      <w:pPr>
        <w:numPr>
          <w:ilvl w:val="1"/>
          <w:numId w:val="83"/>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provide a ‘switchboard’ role in connecting those in need of service with the ones who can provide the expertise for that service;</w:t>
      </w:r>
    </w:p>
    <w:p w:rsidR="007F145C" w:rsidRPr="00736E45" w:rsidRDefault="007F145C" w:rsidP="007F145C">
      <w:pPr>
        <w:numPr>
          <w:ilvl w:val="1"/>
          <w:numId w:val="83"/>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report, counsel and hold compliant those states not meeting the standards</w:t>
      </w:r>
    </w:p>
    <w:p w:rsidR="007F145C" w:rsidRPr="00736E45" w:rsidRDefault="007F145C" w:rsidP="007F145C">
      <w:pPr>
        <w:spacing w:before="100" w:beforeAutospacing="1" w:after="100" w:afterAutospacing="1" w:line="240" w:lineRule="auto"/>
        <w:rPr>
          <w:rFonts w:ascii="Times New Roman" w:eastAsia="Times New Roman" w:hAnsi="Times New Roman" w:cs="Times New Roman"/>
          <w:b/>
          <w:bCs/>
          <w:sz w:val="24"/>
          <w:szCs w:val="24"/>
        </w:rPr>
      </w:pPr>
      <w:r w:rsidRPr="00736E45">
        <w:rPr>
          <w:rFonts w:ascii="Times New Roman" w:eastAsia="Times New Roman" w:hAnsi="Times New Roman" w:cs="Times New Roman"/>
          <w:sz w:val="24"/>
          <w:szCs w:val="24"/>
        </w:rPr>
        <w:t> </w:t>
      </w:r>
      <w:r w:rsidRPr="00736E45">
        <w:rPr>
          <w:rFonts w:ascii="Times New Roman" w:eastAsia="Times New Roman" w:hAnsi="Times New Roman" w:cs="Times New Roman"/>
          <w:b/>
          <w:bCs/>
          <w:sz w:val="24"/>
          <w:szCs w:val="24"/>
        </w:rPr>
        <w:t>The surprises in the system</w:t>
      </w:r>
    </w:p>
    <w:p w:rsidR="007F145C" w:rsidRPr="00736E45" w:rsidRDefault="007F145C" w:rsidP="007F145C">
      <w:pPr>
        <w:numPr>
          <w:ilvl w:val="0"/>
          <w:numId w:val="84"/>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The pervasive need for technical assistance in varied areas</w:t>
      </w:r>
    </w:p>
    <w:p w:rsidR="007F145C" w:rsidRPr="00736E45" w:rsidRDefault="007F145C" w:rsidP="007F145C">
      <w:pPr>
        <w:numPr>
          <w:ilvl w:val="0"/>
          <w:numId w:val="84"/>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 xml:space="preserve">The tensions between advanced states and regional organizations in identifying recalcitrant states and the work of the CTC, thus SCRs 1456 (Jan 03), 1526 (Jan 04)  </w:t>
      </w:r>
    </w:p>
    <w:p w:rsidR="007F145C" w:rsidRPr="00736E45" w:rsidRDefault="007F145C" w:rsidP="007F145C">
      <w:pPr>
        <w:numPr>
          <w:ilvl w:val="0"/>
          <w:numId w:val="84"/>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The progress of existing organizations and their capacity as underused….thus the CTC as a ‘switchboard’</w:t>
      </w:r>
    </w:p>
    <w:p w:rsidR="007F145C" w:rsidRPr="00736E45" w:rsidRDefault="007F145C" w:rsidP="007F145C">
      <w:pPr>
        <w:numPr>
          <w:ilvl w:val="0"/>
          <w:numId w:val="84"/>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Further the human rights agenda of the CT efforts</w:t>
      </w:r>
    </w:p>
    <w:p w:rsidR="007F145C" w:rsidRPr="00736E45" w:rsidRDefault="007F145C" w:rsidP="007F145C">
      <w:pPr>
        <w:numPr>
          <w:ilvl w:val="0"/>
          <w:numId w:val="84"/>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Work to sponsor new international meetings on smaller critical issues on which states can make progress – most especially at the regional level (i.e. Asia).</w:t>
      </w:r>
    </w:p>
    <w:p w:rsidR="007F145C" w:rsidRPr="00736E45" w:rsidRDefault="007F145C" w:rsidP="007F145C">
      <w:pPr>
        <w:numPr>
          <w:ilvl w:val="0"/>
          <w:numId w:val="84"/>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Work with various actors on enhancing ‘compliance’ – especially the UN Office on Drugs and Crime (UNODOC)</w:t>
      </w: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Default="007F145C" w:rsidP="007F145C">
      <w:pPr>
        <w:spacing w:before="100" w:beforeAutospacing="1" w:after="100" w:afterAutospacing="1" w:line="240" w:lineRule="auto"/>
        <w:rPr>
          <w:rFonts w:ascii="Times New Roman" w:eastAsia="Times New Roman" w:hAnsi="Times New Roman" w:cs="Times New Roman"/>
          <w:sz w:val="24"/>
          <w:szCs w:val="24"/>
        </w:rPr>
      </w:pPr>
    </w:p>
    <w:p w:rsidR="007F145C" w:rsidRPr="00736E45" w:rsidRDefault="007F145C" w:rsidP="007F145C">
      <w:pPr>
        <w:spacing w:before="100" w:beforeAutospacing="1" w:after="100" w:afterAutospacing="1" w:line="240" w:lineRule="auto"/>
        <w:rPr>
          <w:rFonts w:ascii="Times New Roman" w:eastAsia="Times New Roman" w:hAnsi="Times New Roman" w:cs="Times New Roman"/>
          <w:b/>
          <w:bCs/>
          <w:sz w:val="24"/>
          <w:szCs w:val="24"/>
        </w:rPr>
      </w:pPr>
      <w:r w:rsidRPr="00736E45">
        <w:rPr>
          <w:rFonts w:ascii="Times New Roman" w:eastAsia="Times New Roman" w:hAnsi="Times New Roman" w:cs="Times New Roman"/>
          <w:sz w:val="24"/>
          <w:szCs w:val="24"/>
        </w:rPr>
        <w:lastRenderedPageBreak/>
        <w:t> </w:t>
      </w:r>
      <w:r w:rsidRPr="00736E45">
        <w:rPr>
          <w:rFonts w:ascii="Times New Roman" w:eastAsia="Times New Roman" w:hAnsi="Times New Roman" w:cs="Times New Roman"/>
          <w:b/>
          <w:bCs/>
          <w:sz w:val="24"/>
          <w:szCs w:val="24"/>
        </w:rPr>
        <w:t>To ‘reinvigorate’ the CTC</w:t>
      </w:r>
    </w:p>
    <w:p w:rsidR="007F145C" w:rsidRPr="00736E45" w:rsidRDefault="007F145C" w:rsidP="007F145C">
      <w:pPr>
        <w:numPr>
          <w:ilvl w:val="0"/>
          <w:numId w:val="85"/>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SCR 1535 (March 2004): establishes the Counter-Terrorism Executive Directorate (CTED), with a real staff and a mandate</w:t>
      </w:r>
    </w:p>
    <w:p w:rsidR="007F145C" w:rsidRPr="00736E45" w:rsidRDefault="007F145C" w:rsidP="007F145C">
      <w:pPr>
        <w:numPr>
          <w:ilvl w:val="0"/>
          <w:numId w:val="85"/>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Establishes a ‘plenary’ of all SC members as members of CTC</w:t>
      </w:r>
    </w:p>
    <w:p w:rsidR="007F145C" w:rsidRPr="00736E45" w:rsidRDefault="007F145C" w:rsidP="007F145C">
      <w:pPr>
        <w:numPr>
          <w:ilvl w:val="0"/>
          <w:numId w:val="85"/>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 xml:space="preserve">SG Annan chooses Spanish Ambassador </w:t>
      </w:r>
      <w:proofErr w:type="spellStart"/>
      <w:r w:rsidRPr="00736E45">
        <w:rPr>
          <w:rFonts w:ascii="Times New Roman" w:eastAsia="Times New Roman" w:hAnsi="Times New Roman" w:cs="Times New Roman"/>
          <w:sz w:val="24"/>
          <w:szCs w:val="24"/>
        </w:rPr>
        <w:t>Ruperez</w:t>
      </w:r>
      <w:proofErr w:type="spellEnd"/>
      <w:r w:rsidRPr="00736E45">
        <w:rPr>
          <w:rFonts w:ascii="Times New Roman" w:eastAsia="Times New Roman" w:hAnsi="Times New Roman" w:cs="Times New Roman"/>
          <w:sz w:val="24"/>
          <w:szCs w:val="24"/>
        </w:rPr>
        <w:t xml:space="preserve"> as </w:t>
      </w:r>
      <w:proofErr w:type="spellStart"/>
      <w:r w:rsidRPr="00736E45">
        <w:rPr>
          <w:rFonts w:ascii="Times New Roman" w:eastAsia="Times New Roman" w:hAnsi="Times New Roman" w:cs="Times New Roman"/>
          <w:sz w:val="24"/>
          <w:szCs w:val="24"/>
        </w:rPr>
        <w:t>Exective</w:t>
      </w:r>
      <w:proofErr w:type="spellEnd"/>
      <w:r w:rsidRPr="00736E45">
        <w:rPr>
          <w:rFonts w:ascii="Times New Roman" w:eastAsia="Times New Roman" w:hAnsi="Times New Roman" w:cs="Times New Roman"/>
          <w:sz w:val="24"/>
          <w:szCs w:val="24"/>
        </w:rPr>
        <w:t xml:space="preserve"> Director of CTED</w:t>
      </w:r>
    </w:p>
    <w:p w:rsidR="007F145C" w:rsidRPr="00736E45" w:rsidRDefault="007F145C" w:rsidP="007F145C">
      <w:pPr>
        <w:numPr>
          <w:ilvl w:val="0"/>
          <w:numId w:val="85"/>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But from June 2004-2006, staff still only temporary</w:t>
      </w:r>
    </w:p>
    <w:p w:rsidR="007F145C" w:rsidRPr="00736E45" w:rsidRDefault="007F145C" w:rsidP="007F145C">
      <w:pPr>
        <w:numPr>
          <w:ilvl w:val="0"/>
          <w:numId w:val="85"/>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Missions are undertaken to three states in March</w:t>
      </w:r>
    </w:p>
    <w:p w:rsidR="007F145C" w:rsidRPr="00736E45" w:rsidRDefault="007F145C" w:rsidP="007F145C">
      <w:pPr>
        <w:spacing w:before="100" w:beforeAutospacing="1" w:after="100" w:afterAutospacing="1" w:line="240" w:lineRule="auto"/>
        <w:rPr>
          <w:rFonts w:ascii="Times New Roman" w:eastAsia="Times New Roman" w:hAnsi="Times New Roman" w:cs="Times New Roman"/>
          <w:b/>
          <w:bCs/>
          <w:sz w:val="24"/>
          <w:szCs w:val="24"/>
        </w:rPr>
      </w:pPr>
      <w:r w:rsidRPr="00736E45">
        <w:rPr>
          <w:rFonts w:ascii="Times New Roman" w:eastAsia="Times New Roman" w:hAnsi="Times New Roman" w:cs="Times New Roman"/>
          <w:sz w:val="24"/>
          <w:szCs w:val="24"/>
        </w:rPr>
        <w:t> </w:t>
      </w:r>
      <w:r w:rsidRPr="00736E45">
        <w:rPr>
          <w:rFonts w:ascii="Times New Roman" w:eastAsia="Times New Roman" w:hAnsi="Times New Roman" w:cs="Times New Roman"/>
          <w:b/>
          <w:bCs/>
          <w:sz w:val="24"/>
          <w:szCs w:val="24"/>
        </w:rPr>
        <w:t>UN and Big World Politics at CTC</w:t>
      </w:r>
    </w:p>
    <w:p w:rsidR="007F145C" w:rsidRPr="00736E45" w:rsidRDefault="007F145C" w:rsidP="007F145C">
      <w:pPr>
        <w:numPr>
          <w:ilvl w:val="0"/>
          <w:numId w:val="86"/>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Dilemma of Russian Chair of CTC in autumn of 2004</w:t>
      </w:r>
    </w:p>
    <w:p w:rsidR="007F145C" w:rsidRPr="00736E45" w:rsidRDefault="007F145C" w:rsidP="007F145C">
      <w:pPr>
        <w:numPr>
          <w:ilvl w:val="0"/>
          <w:numId w:val="86"/>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The weight of the rift between the US and the UN, Iraq, etc</w:t>
      </w:r>
    </w:p>
    <w:p w:rsidR="007F145C" w:rsidRPr="00736E45" w:rsidRDefault="007F145C" w:rsidP="007F145C">
      <w:pPr>
        <w:numPr>
          <w:ilvl w:val="0"/>
          <w:numId w:val="86"/>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The emergence of the Danes as CTC chair, April 1, 2005</w:t>
      </w:r>
    </w:p>
    <w:p w:rsidR="007F145C" w:rsidRPr="00736E45" w:rsidRDefault="007F145C" w:rsidP="007F145C">
      <w:pPr>
        <w:numPr>
          <w:ilvl w:val="0"/>
          <w:numId w:val="86"/>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How to deal with the malaise that has set in, and the view that the CTC has been by-passed by events</w:t>
      </w:r>
    </w:p>
    <w:p w:rsidR="007F145C" w:rsidRPr="00736E45" w:rsidRDefault="007F145C" w:rsidP="007F145C">
      <w:pPr>
        <w:spacing w:before="100" w:beforeAutospacing="1" w:after="100" w:afterAutospacing="1" w:line="240" w:lineRule="auto"/>
        <w:rPr>
          <w:rFonts w:ascii="Times New Roman" w:eastAsia="Times New Roman" w:hAnsi="Times New Roman" w:cs="Times New Roman"/>
          <w:b/>
          <w:bCs/>
          <w:sz w:val="24"/>
          <w:szCs w:val="24"/>
        </w:rPr>
      </w:pPr>
      <w:r w:rsidRPr="00736E45">
        <w:rPr>
          <w:rFonts w:ascii="Times New Roman" w:eastAsia="Times New Roman" w:hAnsi="Times New Roman" w:cs="Times New Roman"/>
          <w:sz w:val="24"/>
          <w:szCs w:val="24"/>
        </w:rPr>
        <w:t> </w:t>
      </w:r>
      <w:r w:rsidRPr="00736E45">
        <w:rPr>
          <w:rFonts w:ascii="Times New Roman" w:eastAsia="Times New Roman" w:hAnsi="Times New Roman" w:cs="Times New Roman"/>
          <w:b/>
          <w:bCs/>
          <w:sz w:val="24"/>
          <w:szCs w:val="24"/>
        </w:rPr>
        <w:t>What events and trends?</w:t>
      </w:r>
    </w:p>
    <w:p w:rsidR="007F145C" w:rsidRPr="00736E45" w:rsidRDefault="007F145C" w:rsidP="007F145C">
      <w:pPr>
        <w:numPr>
          <w:ilvl w:val="0"/>
          <w:numId w:val="87"/>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The strength and commitment of the Organization for Economic Co-operation and Development (OECD) nations to counter-terror operations</w:t>
      </w:r>
    </w:p>
    <w:p w:rsidR="007F145C" w:rsidRPr="00736E45" w:rsidRDefault="007F145C" w:rsidP="007F145C">
      <w:pPr>
        <w:numPr>
          <w:ilvl w:val="0"/>
          <w:numId w:val="87"/>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The emergence of the OECD’s Financial Action Task Force (1989: FATF) in itself and as a model for revamping the CTC</w:t>
      </w:r>
    </w:p>
    <w:p w:rsidR="007F145C" w:rsidRPr="00736E45" w:rsidRDefault="007F145C" w:rsidP="007F145C">
      <w:pPr>
        <w:numPr>
          <w:ilvl w:val="1"/>
          <w:numId w:val="87"/>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membership: 31 states &amp; territories, 2 regional organizations (European Commission &amp; Gulf Co-operation Council) and relations with another 50 (2007)</w:t>
      </w:r>
    </w:p>
    <w:p w:rsidR="007F145C" w:rsidRPr="00736E45" w:rsidRDefault="007F145C" w:rsidP="007F145C">
      <w:pPr>
        <w:numPr>
          <w:ilvl w:val="0"/>
          <w:numId w:val="87"/>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Some other models – like an ‘IAEA’ for finances and immigration suggested</w:t>
      </w:r>
    </w:p>
    <w:p w:rsidR="007F145C" w:rsidRPr="00736E45" w:rsidRDefault="007F145C" w:rsidP="007F145C">
      <w:p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 </w:t>
      </w: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p>
    <w:p w:rsidR="007F145C" w:rsidRPr="00736E45" w:rsidRDefault="007F145C" w:rsidP="007F145C">
      <w:pPr>
        <w:spacing w:before="100" w:beforeAutospacing="1" w:after="100" w:afterAutospacing="1" w:line="240" w:lineRule="auto"/>
        <w:outlineLvl w:val="3"/>
        <w:rPr>
          <w:rFonts w:ascii="Times New Roman" w:eastAsia="Times New Roman" w:hAnsi="Times New Roman" w:cs="Times New Roman"/>
          <w:b/>
          <w:bCs/>
          <w:sz w:val="24"/>
          <w:szCs w:val="24"/>
        </w:rPr>
      </w:pPr>
      <w:r w:rsidRPr="00736E45">
        <w:rPr>
          <w:rFonts w:ascii="Times New Roman" w:eastAsia="Times New Roman" w:hAnsi="Times New Roman" w:cs="Times New Roman"/>
          <w:b/>
          <w:bCs/>
          <w:sz w:val="24"/>
          <w:szCs w:val="24"/>
        </w:rPr>
        <w:lastRenderedPageBreak/>
        <w:t>What is then left for the CTC &amp; the UN?</w:t>
      </w:r>
    </w:p>
    <w:p w:rsidR="007F145C" w:rsidRPr="00736E45" w:rsidRDefault="007F145C" w:rsidP="007F145C">
      <w:pPr>
        <w:numPr>
          <w:ilvl w:val="0"/>
          <w:numId w:val="88"/>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Define the mission of a CTC/CTED</w:t>
      </w:r>
    </w:p>
    <w:p w:rsidR="007F145C" w:rsidRPr="00736E45" w:rsidRDefault="007F145C" w:rsidP="007F145C">
      <w:pPr>
        <w:numPr>
          <w:ilvl w:val="0"/>
          <w:numId w:val="88"/>
        </w:numPr>
        <w:spacing w:before="100" w:beforeAutospacing="1" w:after="100" w:afterAutospacing="1" w:line="240" w:lineRule="auto"/>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Develop proactive coordination and really institutionalize the ‘switchboard’ function, thus conducting through the CTED credible needs assessments and effective assistance missions. (Check our Matrix)</w:t>
      </w:r>
    </w:p>
    <w:p w:rsidR="007F145C" w:rsidRDefault="007F145C" w:rsidP="007F145C">
      <w:pPr>
        <w:rPr>
          <w:rFonts w:ascii="Times New Roman" w:eastAsia="Times New Roman" w:hAnsi="Times New Roman" w:cs="Times New Roman"/>
          <w:sz w:val="24"/>
          <w:szCs w:val="24"/>
        </w:rPr>
      </w:pPr>
      <w:r w:rsidRPr="00736E45">
        <w:rPr>
          <w:rFonts w:ascii="Times New Roman" w:eastAsia="Times New Roman" w:hAnsi="Times New Roman" w:cs="Times New Roman"/>
          <w:sz w:val="24"/>
          <w:szCs w:val="24"/>
        </w:rPr>
        <w:t xml:space="preserve">Spark inter-agency coordination, linking development with such assistance </w:t>
      </w:r>
      <w:r>
        <w:rPr>
          <w:rFonts w:ascii="Times New Roman" w:eastAsia="Times New Roman" w:hAnsi="Times New Roman" w:cs="Times New Roman"/>
          <w:sz w:val="24"/>
          <w:szCs w:val="24"/>
        </w:rPr>
        <w:t>–</w:t>
      </w:r>
      <w:r w:rsidRPr="00736E45">
        <w:rPr>
          <w:rFonts w:ascii="Times New Roman" w:eastAsia="Times New Roman" w:hAnsi="Times New Roman" w:cs="Times New Roman"/>
          <w:sz w:val="24"/>
          <w:szCs w:val="24"/>
        </w:rPr>
        <w:t xml:space="preserve"> CTAG</w:t>
      </w:r>
    </w:p>
    <w:p w:rsidR="007F145C" w:rsidRDefault="007F145C" w:rsidP="007F145C">
      <w:pPr>
        <w:rPr>
          <w:rFonts w:ascii="Times New Roman" w:eastAsia="Times New Roman" w:hAnsi="Times New Roman" w:cs="Times New Roman"/>
          <w:sz w:val="24"/>
          <w:szCs w:val="24"/>
        </w:rPr>
      </w:pPr>
    </w:p>
    <w:p w:rsidR="007F145C" w:rsidRDefault="007F145C" w:rsidP="007F145C">
      <w:pPr>
        <w:rPr>
          <w:rFonts w:ascii="Times New Roman" w:eastAsia="Times New Roman" w:hAnsi="Times New Roman" w:cs="Times New Roman"/>
          <w:sz w:val="24"/>
          <w:szCs w:val="24"/>
        </w:rPr>
      </w:pPr>
    </w:p>
    <w:p w:rsidR="007F145C" w:rsidRDefault="007F145C" w:rsidP="007F145C">
      <w:pPr>
        <w:rPr>
          <w:rFonts w:ascii="Times New Roman" w:eastAsia="Times New Roman" w:hAnsi="Times New Roman" w:cs="Times New Roman"/>
          <w:sz w:val="24"/>
          <w:szCs w:val="24"/>
        </w:rPr>
      </w:pPr>
    </w:p>
    <w:p w:rsidR="007F145C" w:rsidRDefault="007F145C" w:rsidP="007F145C">
      <w:pPr>
        <w:rPr>
          <w:rFonts w:ascii="Times New Roman" w:eastAsia="Times New Roman" w:hAnsi="Times New Roman" w:cs="Times New Roman"/>
          <w:sz w:val="24"/>
          <w:szCs w:val="24"/>
        </w:rPr>
      </w:pPr>
    </w:p>
    <w:p w:rsidR="007F145C" w:rsidRDefault="007F145C" w:rsidP="007F145C">
      <w:pPr>
        <w:rPr>
          <w:rFonts w:ascii="Times New Roman" w:eastAsia="Times New Roman" w:hAnsi="Times New Roman" w:cs="Times New Roman"/>
          <w:sz w:val="24"/>
          <w:szCs w:val="24"/>
        </w:rPr>
      </w:pPr>
    </w:p>
    <w:p w:rsidR="007F145C" w:rsidRDefault="007F145C" w:rsidP="007F145C">
      <w:pPr>
        <w:rPr>
          <w:rFonts w:ascii="Times New Roman" w:eastAsia="Times New Roman" w:hAnsi="Times New Roman" w:cs="Times New Roman"/>
          <w:sz w:val="24"/>
          <w:szCs w:val="24"/>
        </w:rPr>
      </w:pPr>
    </w:p>
    <w:p w:rsidR="007F145C" w:rsidRDefault="007F145C" w:rsidP="007F145C">
      <w:pPr>
        <w:rPr>
          <w:rFonts w:ascii="Times New Roman" w:eastAsia="Times New Roman" w:hAnsi="Times New Roman" w:cs="Times New Roman"/>
          <w:sz w:val="24"/>
          <w:szCs w:val="24"/>
        </w:rPr>
      </w:pPr>
    </w:p>
    <w:p w:rsidR="007F145C" w:rsidRDefault="007F145C" w:rsidP="007F145C">
      <w:pPr>
        <w:rPr>
          <w:rFonts w:ascii="Times New Roman" w:eastAsia="Times New Roman" w:hAnsi="Times New Roman" w:cs="Times New Roman"/>
          <w:sz w:val="24"/>
          <w:szCs w:val="24"/>
        </w:rPr>
      </w:pPr>
    </w:p>
    <w:p w:rsidR="007F145C" w:rsidRDefault="007F145C" w:rsidP="007F145C">
      <w:pPr>
        <w:rPr>
          <w:rFonts w:ascii="Times New Roman" w:eastAsia="Times New Roman" w:hAnsi="Times New Roman" w:cs="Times New Roman"/>
          <w:sz w:val="24"/>
          <w:szCs w:val="24"/>
        </w:rPr>
      </w:pPr>
    </w:p>
    <w:p w:rsidR="007F145C" w:rsidRDefault="007F145C" w:rsidP="007F145C">
      <w:pPr>
        <w:rPr>
          <w:rFonts w:ascii="Times New Roman" w:eastAsia="Times New Roman" w:hAnsi="Times New Roman" w:cs="Times New Roman"/>
          <w:sz w:val="24"/>
          <w:szCs w:val="24"/>
        </w:rPr>
      </w:pPr>
    </w:p>
    <w:p w:rsidR="007F145C" w:rsidRDefault="007F145C" w:rsidP="007F145C">
      <w:pPr>
        <w:rPr>
          <w:rFonts w:ascii="Times New Roman" w:eastAsia="Times New Roman" w:hAnsi="Times New Roman" w:cs="Times New Roman"/>
          <w:sz w:val="24"/>
          <w:szCs w:val="24"/>
        </w:rPr>
      </w:pPr>
    </w:p>
    <w:p w:rsidR="007F145C" w:rsidRDefault="007F145C" w:rsidP="007F145C">
      <w:pPr>
        <w:rPr>
          <w:rFonts w:ascii="Times New Roman" w:eastAsia="Times New Roman" w:hAnsi="Times New Roman" w:cs="Times New Roman"/>
          <w:sz w:val="24"/>
          <w:szCs w:val="24"/>
        </w:rPr>
      </w:pPr>
    </w:p>
    <w:p w:rsidR="007F145C" w:rsidRDefault="007F145C" w:rsidP="007F145C">
      <w:pPr>
        <w:rPr>
          <w:rFonts w:ascii="Times New Roman" w:eastAsia="Times New Roman" w:hAnsi="Times New Roman" w:cs="Times New Roman"/>
          <w:sz w:val="24"/>
          <w:szCs w:val="24"/>
        </w:rPr>
      </w:pPr>
    </w:p>
    <w:p w:rsidR="007F145C" w:rsidRDefault="007F145C" w:rsidP="007F145C">
      <w:pPr>
        <w:rPr>
          <w:rFonts w:ascii="Times New Roman" w:eastAsia="Times New Roman" w:hAnsi="Times New Roman" w:cs="Times New Roman"/>
          <w:sz w:val="24"/>
          <w:szCs w:val="24"/>
        </w:rPr>
      </w:pPr>
    </w:p>
    <w:p w:rsidR="007F145C" w:rsidRDefault="007F145C" w:rsidP="007F145C">
      <w:pPr>
        <w:rPr>
          <w:rFonts w:ascii="Times New Roman" w:eastAsia="Times New Roman" w:hAnsi="Times New Roman" w:cs="Times New Roman"/>
          <w:sz w:val="24"/>
          <w:szCs w:val="24"/>
        </w:rPr>
      </w:pPr>
    </w:p>
    <w:p w:rsidR="007F145C" w:rsidRDefault="007F145C" w:rsidP="007F145C">
      <w:pPr>
        <w:rPr>
          <w:rFonts w:ascii="Times New Roman" w:eastAsia="Times New Roman" w:hAnsi="Times New Roman" w:cs="Times New Roman"/>
          <w:sz w:val="24"/>
          <w:szCs w:val="24"/>
        </w:rPr>
      </w:pPr>
    </w:p>
    <w:p w:rsidR="007F145C" w:rsidRDefault="007F145C" w:rsidP="007F145C">
      <w:pPr>
        <w:rPr>
          <w:rFonts w:ascii="Times New Roman" w:eastAsia="Times New Roman" w:hAnsi="Times New Roman" w:cs="Times New Roman"/>
          <w:sz w:val="24"/>
          <w:szCs w:val="24"/>
        </w:rPr>
      </w:pPr>
    </w:p>
    <w:p w:rsidR="007F145C" w:rsidRDefault="007F145C" w:rsidP="007F145C">
      <w:pPr>
        <w:rPr>
          <w:rFonts w:ascii="Times New Roman" w:eastAsia="Times New Roman" w:hAnsi="Times New Roman" w:cs="Times New Roman"/>
          <w:sz w:val="24"/>
          <w:szCs w:val="24"/>
        </w:rPr>
      </w:pPr>
    </w:p>
    <w:p w:rsidR="007F145C" w:rsidRPr="00736E45" w:rsidRDefault="007F145C" w:rsidP="007F145C">
      <w:pPr>
        <w:rPr>
          <w:rFonts w:ascii="Times New Roman" w:hAnsi="Times New Roman" w:cs="Times New Roman"/>
          <w:sz w:val="24"/>
          <w:szCs w:val="24"/>
        </w:rPr>
      </w:pPr>
    </w:p>
    <w:p w:rsidR="00474C41" w:rsidRDefault="00474C41" w:rsidP="00773993"/>
    <w:p w:rsidR="007F145C" w:rsidRDefault="007F145C" w:rsidP="00773993"/>
    <w:p w:rsidR="007F145C" w:rsidRDefault="007F145C" w:rsidP="00773993"/>
    <w:p w:rsidR="007F145C" w:rsidRDefault="007F145C" w:rsidP="00773993"/>
    <w:p w:rsidR="00C00358" w:rsidRDefault="00C00358" w:rsidP="00C00358">
      <w:pPr>
        <w:pStyle w:val="Heading1"/>
        <w:spacing w:after="225" w:afterAutospacing="0"/>
        <w:jc w:val="center"/>
        <w:rPr>
          <w:sz w:val="24"/>
          <w:szCs w:val="24"/>
        </w:rPr>
      </w:pPr>
      <w:r>
        <w:rPr>
          <w:sz w:val="24"/>
          <w:szCs w:val="24"/>
        </w:rPr>
        <w:lastRenderedPageBreak/>
        <w:t>TOPIC TEN:</w:t>
      </w:r>
    </w:p>
    <w:p w:rsidR="00C00358" w:rsidRPr="00251BB6" w:rsidRDefault="00C00358" w:rsidP="00C00358">
      <w:pPr>
        <w:pStyle w:val="Heading1"/>
        <w:spacing w:after="225" w:afterAutospacing="0"/>
        <w:jc w:val="center"/>
        <w:rPr>
          <w:sz w:val="24"/>
          <w:szCs w:val="24"/>
        </w:rPr>
      </w:pPr>
      <w:r w:rsidRPr="00251BB6">
        <w:rPr>
          <w:sz w:val="24"/>
          <w:szCs w:val="24"/>
        </w:rPr>
        <w:t>WHAT IS PEACE?</w:t>
      </w:r>
    </w:p>
    <w:p w:rsidR="00C00358" w:rsidRPr="00251BB6" w:rsidRDefault="00C00358" w:rsidP="00C00358">
      <w:pPr>
        <w:spacing w:before="100" w:beforeAutospacing="1" w:after="100" w:afterAutospacing="1"/>
        <w:jc w:val="center"/>
        <w:outlineLvl w:val="2"/>
        <w:rPr>
          <w:rFonts w:ascii="Times New Roman" w:hAnsi="Times New Roman" w:cs="Times New Roman"/>
          <w:b/>
          <w:bCs/>
          <w:sz w:val="24"/>
          <w:szCs w:val="24"/>
        </w:rPr>
      </w:pPr>
      <w:r w:rsidRPr="00251BB6">
        <w:rPr>
          <w:rFonts w:ascii="Times New Roman" w:hAnsi="Times New Roman" w:cs="Times New Roman"/>
          <w:b/>
          <w:bCs/>
          <w:sz w:val="24"/>
          <w:szCs w:val="24"/>
        </w:rPr>
        <w:t>What is Peace in a world of terror?</w:t>
      </w:r>
    </w:p>
    <w:p w:rsidR="00C00358" w:rsidRPr="00251BB6" w:rsidRDefault="00C00358" w:rsidP="00C00358">
      <w:pPr>
        <w:pStyle w:val="Heading4"/>
        <w:jc w:val="both"/>
        <w:rPr>
          <w:color w:val="auto"/>
        </w:rPr>
      </w:pPr>
      <w:r w:rsidRPr="00251BB6">
        <w:rPr>
          <w:color w:val="auto"/>
        </w:rPr>
        <w:t>Linking Violence/Peace &amp; Terror</w:t>
      </w:r>
    </w:p>
    <w:p w:rsidR="00C00358" w:rsidRPr="00251BB6" w:rsidRDefault="00C00358" w:rsidP="00C00358">
      <w:pPr>
        <w:pStyle w:val="NormalWeb"/>
        <w:jc w:val="both"/>
      </w:pPr>
      <w:r w:rsidRPr="00251BB6">
        <w:t>Just above 85% of all ‘global’ terrorism from the US Dept of State data bank occurs in situations of protracted internal war – the implication….you end the conflict and bring peace, you end the terror (except for ‘spoilers’: “factions or leaders who oppose the peace agreement and use violence to undermine it”; states who support such leaders/factions - Stedman 2001) </w:t>
      </w:r>
    </w:p>
    <w:p w:rsidR="00C00358" w:rsidRPr="00251BB6" w:rsidRDefault="00C00358" w:rsidP="00C00358">
      <w:pPr>
        <w:pStyle w:val="NormalWeb"/>
        <w:jc w:val="both"/>
      </w:pPr>
      <w:r w:rsidRPr="00251BB6">
        <w:t>The other 12-15% is from the ‘new terror,’ which is reinforced by communal dislocations and lack of effective systems of inclusion in the political and economic orders of existing states.</w:t>
      </w:r>
    </w:p>
    <w:p w:rsidR="00C00358" w:rsidRPr="00251BB6" w:rsidRDefault="00C00358" w:rsidP="00C00358">
      <w:pPr>
        <w:pStyle w:val="NormalWeb"/>
        <w:jc w:val="both"/>
      </w:pPr>
      <w:r w:rsidRPr="00251BB6">
        <w:t> So the challenges are:</w:t>
      </w:r>
    </w:p>
    <w:p w:rsidR="00C00358" w:rsidRPr="00251BB6" w:rsidRDefault="00C00358" w:rsidP="00C00358">
      <w:pPr>
        <w:numPr>
          <w:ilvl w:val="0"/>
          <w:numId w:val="89"/>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To get the 12-15% of the ‘new terror’ isolated and dealt with, without pushing the societies hosting them into all out civil war;</w:t>
      </w:r>
    </w:p>
    <w:p w:rsidR="00C00358" w:rsidRPr="00251BB6" w:rsidRDefault="00C00358" w:rsidP="00C00358">
      <w:pPr>
        <w:numPr>
          <w:ilvl w:val="0"/>
          <w:numId w:val="89"/>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To find ways to prevent spoilers from winning (i.e. from derailing the return to peaceful politics - connecting intelligence and police/military strategies to deal with);</w:t>
      </w:r>
    </w:p>
    <w:p w:rsidR="00C00358" w:rsidRPr="00251BB6" w:rsidRDefault="00C00358" w:rsidP="00C00358">
      <w:pPr>
        <w:numPr>
          <w:ilvl w:val="0"/>
          <w:numId w:val="89"/>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 xml:space="preserve">To do this all with methods applied from the </w:t>
      </w:r>
      <w:r w:rsidRPr="00251BB6">
        <w:rPr>
          <w:rStyle w:val="Emphasis"/>
          <w:rFonts w:ascii="Times New Roman" w:hAnsi="Times New Roman" w:cs="Times New Roman"/>
          <w:sz w:val="24"/>
          <w:szCs w:val="24"/>
        </w:rPr>
        <w:t>outside</w:t>
      </w:r>
      <w:r w:rsidRPr="00251BB6">
        <w:rPr>
          <w:rFonts w:ascii="Times New Roman" w:hAnsi="Times New Roman" w:cs="Times New Roman"/>
          <w:sz w:val="24"/>
          <w:szCs w:val="24"/>
        </w:rPr>
        <w:t xml:space="preserve"> that don’t intensify and worsen the situation </w:t>
      </w:r>
      <w:r w:rsidRPr="00251BB6">
        <w:rPr>
          <w:rStyle w:val="Emphasis"/>
          <w:rFonts w:ascii="Times New Roman" w:hAnsi="Times New Roman" w:cs="Times New Roman"/>
          <w:sz w:val="24"/>
          <w:szCs w:val="24"/>
        </w:rPr>
        <w:t>inside</w:t>
      </w:r>
      <w:r w:rsidRPr="00251BB6">
        <w:rPr>
          <w:rFonts w:ascii="Times New Roman" w:hAnsi="Times New Roman" w:cs="Times New Roman"/>
          <w:sz w:val="24"/>
          <w:szCs w:val="24"/>
        </w:rPr>
        <w:t>.</w:t>
      </w:r>
      <w:r w:rsidRPr="00251BB6">
        <w:rPr>
          <w:rFonts w:ascii="Times New Roman" w:hAnsi="Times New Roman" w:cs="Times New Roman"/>
          <w:sz w:val="24"/>
          <w:szCs w:val="24"/>
        </w:rPr>
        <w:br/>
        <w:t>  </w:t>
      </w:r>
      <w:proofErr w:type="spellStart"/>
      <w:r w:rsidRPr="00251BB6">
        <w:rPr>
          <w:rStyle w:val="Strong"/>
          <w:rFonts w:ascii="Times New Roman" w:hAnsi="Times New Roman" w:cs="Times New Roman"/>
          <w:sz w:val="24"/>
          <w:szCs w:val="24"/>
        </w:rPr>
        <w:t>Temnesoni</w:t>
      </w:r>
      <w:proofErr w:type="spellEnd"/>
      <w:r w:rsidRPr="00251BB6">
        <w:rPr>
          <w:rFonts w:ascii="Times New Roman" w:hAnsi="Times New Roman" w:cs="Times New Roman"/>
          <w:sz w:val="24"/>
          <w:szCs w:val="24"/>
        </w:rPr>
        <w:t>: “War on Terrorism: a Global Civil War?”</w:t>
      </w:r>
      <w:r w:rsidRPr="00251BB6">
        <w:rPr>
          <w:rFonts w:ascii="Times New Roman" w:hAnsi="Times New Roman" w:cs="Times New Roman"/>
          <w:sz w:val="24"/>
          <w:szCs w:val="24"/>
        </w:rPr>
        <w:br/>
        <w:t>  </w:t>
      </w:r>
      <w:r w:rsidRPr="00251BB6">
        <w:rPr>
          <w:rStyle w:val="Strong"/>
          <w:rFonts w:ascii="Times New Roman" w:hAnsi="Times New Roman" w:cs="Times New Roman"/>
          <w:sz w:val="24"/>
          <w:szCs w:val="24"/>
        </w:rPr>
        <w:t>Stedman</w:t>
      </w:r>
      <w:r w:rsidRPr="00251BB6">
        <w:rPr>
          <w:rFonts w:ascii="Times New Roman" w:hAnsi="Times New Roman" w:cs="Times New Roman"/>
          <w:sz w:val="24"/>
          <w:szCs w:val="24"/>
        </w:rPr>
        <w:t xml:space="preserve">: Implementing Peace Agreements </w:t>
      </w:r>
      <w:r w:rsidRPr="00251BB6">
        <w:rPr>
          <w:rFonts w:ascii="Times New Roman" w:hAnsi="Times New Roman" w:cs="Times New Roman"/>
          <w:sz w:val="24"/>
          <w:szCs w:val="24"/>
        </w:rPr>
        <w:br/>
        <w:t>  </w:t>
      </w:r>
      <w:proofErr w:type="spellStart"/>
      <w:r w:rsidRPr="00251BB6">
        <w:rPr>
          <w:rStyle w:val="Strong"/>
          <w:rFonts w:ascii="Times New Roman" w:hAnsi="Times New Roman" w:cs="Times New Roman"/>
          <w:sz w:val="24"/>
          <w:szCs w:val="24"/>
        </w:rPr>
        <w:t>Zahar</w:t>
      </w:r>
      <w:proofErr w:type="spellEnd"/>
      <w:r w:rsidRPr="00251BB6">
        <w:rPr>
          <w:rFonts w:ascii="Times New Roman" w:hAnsi="Times New Roman" w:cs="Times New Roman"/>
          <w:sz w:val="24"/>
          <w:szCs w:val="24"/>
        </w:rPr>
        <w:t>: Reframing the Spoiler Debate (summary only)</w:t>
      </w:r>
      <w:r w:rsidRPr="00251BB6">
        <w:rPr>
          <w:rFonts w:ascii="Times New Roman" w:hAnsi="Times New Roman" w:cs="Times New Roman"/>
          <w:sz w:val="24"/>
          <w:szCs w:val="24"/>
        </w:rPr>
        <w:br/>
        <w:t>  </w:t>
      </w: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Pr="00251BB6" w:rsidRDefault="00C00358" w:rsidP="00C00358">
      <w:pPr>
        <w:pStyle w:val="Heading4"/>
        <w:jc w:val="both"/>
        <w:rPr>
          <w:color w:val="auto"/>
        </w:rPr>
      </w:pPr>
      <w:r w:rsidRPr="00251BB6">
        <w:rPr>
          <w:color w:val="auto"/>
        </w:rPr>
        <w:lastRenderedPageBreak/>
        <w:t>What is peace in a world of terror?</w:t>
      </w:r>
    </w:p>
    <w:p w:rsidR="00C00358" w:rsidRPr="00251BB6" w:rsidRDefault="00C00358" w:rsidP="00C00358">
      <w:pPr>
        <w:pStyle w:val="NormalWeb"/>
        <w:jc w:val="both"/>
      </w:pPr>
      <w:proofErr w:type="gramStart"/>
      <w:r w:rsidRPr="00251BB6">
        <w:t>Some of it no different than the puzzle of peace in past historical phases in the global order.</w:t>
      </w:r>
      <w:proofErr w:type="gramEnd"/>
      <w:r w:rsidRPr="00251BB6">
        <w:t xml:space="preserve"> Except where it is different:</w:t>
      </w:r>
    </w:p>
    <w:p w:rsidR="00C00358" w:rsidRPr="00251BB6" w:rsidRDefault="00C00358" w:rsidP="00C00358">
      <w:pPr>
        <w:numPr>
          <w:ilvl w:val="0"/>
          <w:numId w:val="90"/>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Peace – for many – is security. (in this case – western security) - free from arbitrary attack &amp; able to live without such violence</w:t>
      </w:r>
    </w:p>
    <w:p w:rsidR="00C00358" w:rsidRPr="00251BB6" w:rsidRDefault="00C00358" w:rsidP="00C00358">
      <w:pPr>
        <w:numPr>
          <w:ilvl w:val="0"/>
          <w:numId w:val="90"/>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Peace involves dispute resolution before or during violence (but this implies negotiable issues)</w:t>
      </w:r>
    </w:p>
    <w:p w:rsidR="00C00358" w:rsidRPr="00251BB6" w:rsidRDefault="00C00358" w:rsidP="00C00358">
      <w:pPr>
        <w:numPr>
          <w:ilvl w:val="0"/>
          <w:numId w:val="90"/>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 xml:space="preserve">If peace involves justice, or conditions that lead to justice - this IS more difficult in our era. Why? - Do you have to overlook the crimes to negotiate a peace? </w:t>
      </w:r>
    </w:p>
    <w:p w:rsidR="00C00358" w:rsidRPr="00251BB6" w:rsidRDefault="00C00358" w:rsidP="00C00358">
      <w:pPr>
        <w:pStyle w:val="NormalWeb"/>
        <w:jc w:val="both"/>
        <w:rPr>
          <w:b/>
          <w:bCs/>
        </w:rPr>
      </w:pPr>
      <w:r w:rsidRPr="00251BB6">
        <w:rPr>
          <w:b/>
          <w:bCs/>
        </w:rPr>
        <w:t> Two differences:</w:t>
      </w:r>
    </w:p>
    <w:p w:rsidR="00C00358" w:rsidRPr="00251BB6" w:rsidRDefault="00C00358" w:rsidP="00C00358">
      <w:pPr>
        <w:pStyle w:val="NormalWeb"/>
        <w:jc w:val="both"/>
        <w:rPr>
          <w:b/>
          <w:bCs/>
        </w:rPr>
      </w:pPr>
      <w:r w:rsidRPr="00251BB6">
        <w:rPr>
          <w:b/>
          <w:bCs/>
        </w:rPr>
        <w:t> JUSTICE as:</w:t>
      </w:r>
    </w:p>
    <w:p w:rsidR="00C00358" w:rsidRPr="00251BB6" w:rsidRDefault="00C00358" w:rsidP="00C00358">
      <w:pPr>
        <w:numPr>
          <w:ilvl w:val="0"/>
          <w:numId w:val="91"/>
        </w:numPr>
        <w:spacing w:before="100" w:beforeAutospacing="1" w:after="100" w:afterAutospacing="1" w:line="240" w:lineRule="auto"/>
        <w:jc w:val="both"/>
        <w:rPr>
          <w:rFonts w:ascii="Times New Roman" w:hAnsi="Times New Roman" w:cs="Times New Roman"/>
          <w:sz w:val="24"/>
          <w:szCs w:val="24"/>
        </w:rPr>
      </w:pPr>
      <w:r w:rsidRPr="00251BB6">
        <w:rPr>
          <w:rStyle w:val="Strong"/>
          <w:rFonts w:ascii="Times New Roman" w:hAnsi="Times New Roman" w:cs="Times New Roman"/>
          <w:sz w:val="24"/>
          <w:szCs w:val="24"/>
        </w:rPr>
        <w:t>a luxury</w:t>
      </w:r>
      <w:r w:rsidRPr="00251BB6">
        <w:rPr>
          <w:rFonts w:ascii="Times New Roman" w:hAnsi="Times New Roman" w:cs="Times New Roman"/>
          <w:sz w:val="24"/>
          <w:szCs w:val="24"/>
        </w:rPr>
        <w:t xml:space="preserve"> (a reward after the world has reached security and peace) ….or at least as a desired end-state of affairs in a world that already might be unrealistic because it appears violence free or something else</w:t>
      </w:r>
    </w:p>
    <w:p w:rsidR="00C00358" w:rsidRPr="00251BB6" w:rsidRDefault="00C00358" w:rsidP="00C00358">
      <w:pPr>
        <w:numPr>
          <w:ilvl w:val="0"/>
          <w:numId w:val="91"/>
        </w:numPr>
        <w:spacing w:before="100" w:beforeAutospacing="1" w:after="100" w:afterAutospacing="1" w:line="240" w:lineRule="auto"/>
        <w:jc w:val="both"/>
        <w:rPr>
          <w:rFonts w:ascii="Times New Roman" w:hAnsi="Times New Roman" w:cs="Times New Roman"/>
          <w:sz w:val="24"/>
          <w:szCs w:val="24"/>
        </w:rPr>
      </w:pPr>
      <w:proofErr w:type="gramStart"/>
      <w:r w:rsidRPr="00251BB6">
        <w:rPr>
          <w:rStyle w:val="Strong"/>
          <w:rFonts w:ascii="Times New Roman" w:hAnsi="Times New Roman" w:cs="Times New Roman"/>
          <w:sz w:val="24"/>
          <w:szCs w:val="24"/>
        </w:rPr>
        <w:t>part</w:t>
      </w:r>
      <w:proofErr w:type="gramEnd"/>
      <w:r w:rsidRPr="00251BB6">
        <w:rPr>
          <w:rStyle w:val="Strong"/>
          <w:rFonts w:ascii="Times New Roman" w:hAnsi="Times New Roman" w:cs="Times New Roman"/>
          <w:sz w:val="24"/>
          <w:szCs w:val="24"/>
        </w:rPr>
        <w:t xml:space="preserve"> of the diminish strategy</w:t>
      </w:r>
      <w:r w:rsidRPr="00251BB6">
        <w:rPr>
          <w:rFonts w:ascii="Times New Roman" w:hAnsi="Times New Roman" w:cs="Times New Roman"/>
          <w:sz w:val="24"/>
          <w:szCs w:val="24"/>
        </w:rPr>
        <w:t xml:space="preserve"> …which ironically sees the bottom of the counter-terror policy triangle as far away and/or attainable only after defeat and deny have occurred. </w:t>
      </w:r>
    </w:p>
    <w:p w:rsidR="00C00358" w:rsidRDefault="00C00358" w:rsidP="00C00358">
      <w:pPr>
        <w:pStyle w:val="NormalWeb"/>
        <w:jc w:val="both"/>
      </w:pPr>
    </w:p>
    <w:p w:rsidR="00C00358" w:rsidRDefault="00C00358" w:rsidP="00C00358">
      <w:pPr>
        <w:pStyle w:val="NormalWeb"/>
        <w:jc w:val="both"/>
      </w:pPr>
    </w:p>
    <w:p w:rsidR="00C00358" w:rsidRDefault="00C00358" w:rsidP="00C00358">
      <w:pPr>
        <w:pStyle w:val="NormalWeb"/>
        <w:jc w:val="both"/>
      </w:pPr>
    </w:p>
    <w:p w:rsidR="00C00358" w:rsidRDefault="00C00358" w:rsidP="00C00358">
      <w:pPr>
        <w:pStyle w:val="NormalWeb"/>
        <w:jc w:val="both"/>
      </w:pPr>
    </w:p>
    <w:p w:rsidR="00C00358" w:rsidRDefault="00C00358" w:rsidP="00C00358">
      <w:pPr>
        <w:pStyle w:val="NormalWeb"/>
        <w:jc w:val="both"/>
      </w:pPr>
    </w:p>
    <w:p w:rsidR="00C00358" w:rsidRDefault="00C00358" w:rsidP="00C00358">
      <w:pPr>
        <w:pStyle w:val="NormalWeb"/>
        <w:jc w:val="both"/>
      </w:pPr>
    </w:p>
    <w:p w:rsidR="00C00358" w:rsidRDefault="00C00358" w:rsidP="00C00358">
      <w:pPr>
        <w:pStyle w:val="NormalWeb"/>
        <w:jc w:val="both"/>
      </w:pPr>
    </w:p>
    <w:p w:rsidR="00C00358" w:rsidRDefault="00C00358" w:rsidP="00C00358">
      <w:pPr>
        <w:pStyle w:val="NormalWeb"/>
        <w:jc w:val="both"/>
      </w:pPr>
    </w:p>
    <w:p w:rsidR="00C00358" w:rsidRDefault="00C00358" w:rsidP="00C00358">
      <w:pPr>
        <w:pStyle w:val="NormalWeb"/>
        <w:jc w:val="both"/>
      </w:pPr>
    </w:p>
    <w:p w:rsidR="00C00358" w:rsidRDefault="00C00358" w:rsidP="00C00358">
      <w:pPr>
        <w:pStyle w:val="NormalWeb"/>
        <w:jc w:val="both"/>
      </w:pPr>
    </w:p>
    <w:p w:rsidR="00C00358" w:rsidRDefault="00C00358" w:rsidP="00C00358">
      <w:pPr>
        <w:pStyle w:val="NormalWeb"/>
        <w:jc w:val="both"/>
      </w:pPr>
    </w:p>
    <w:p w:rsidR="00C00358" w:rsidRDefault="00C00358" w:rsidP="00C00358">
      <w:pPr>
        <w:pStyle w:val="NormalWeb"/>
        <w:jc w:val="both"/>
      </w:pPr>
    </w:p>
    <w:p w:rsidR="00C00358" w:rsidRPr="00251BB6" w:rsidRDefault="00C00358" w:rsidP="00C00358">
      <w:pPr>
        <w:pStyle w:val="NormalWeb"/>
        <w:jc w:val="both"/>
      </w:pPr>
      <w:r w:rsidRPr="00251BB6">
        <w:lastRenderedPageBreak/>
        <w:t> Peace as security…</w:t>
      </w:r>
    </w:p>
    <w:p w:rsidR="00C00358" w:rsidRDefault="00C00358" w:rsidP="00C00358">
      <w:pPr>
        <w:pStyle w:val="NormalWeb"/>
        <w:jc w:val="both"/>
      </w:pPr>
      <w:r w:rsidRPr="00251BB6">
        <w:t>(</w:t>
      </w:r>
      <w:proofErr w:type="gramStart"/>
      <w:r w:rsidRPr="00251BB6">
        <w:t>better</w:t>
      </w:r>
      <w:proofErr w:type="gramEnd"/>
      <w:r w:rsidRPr="00251BB6">
        <w:t xml:space="preserve"> not be just for Western states) </w:t>
      </w:r>
    </w:p>
    <w:p w:rsidR="00C00358" w:rsidRPr="00251BB6" w:rsidRDefault="00C00358" w:rsidP="00C00358">
      <w:pPr>
        <w:pStyle w:val="NormalWeb"/>
        <w:jc w:val="both"/>
        <w:rPr>
          <w:b/>
          <w:bCs/>
        </w:rPr>
      </w:pPr>
      <w:r w:rsidRPr="00251BB6">
        <w:rPr>
          <w:b/>
          <w:bCs/>
        </w:rPr>
        <w:t>PEACE is:</w:t>
      </w:r>
    </w:p>
    <w:p w:rsidR="00C00358" w:rsidRPr="00251BB6" w:rsidRDefault="00C00358" w:rsidP="00C00358">
      <w:pPr>
        <w:numPr>
          <w:ilvl w:val="0"/>
          <w:numId w:val="92"/>
        </w:numPr>
        <w:spacing w:before="100" w:beforeAutospacing="1" w:after="100" w:afterAutospacing="1" w:line="240" w:lineRule="auto"/>
        <w:jc w:val="both"/>
        <w:rPr>
          <w:rFonts w:ascii="Times New Roman" w:hAnsi="Times New Roman" w:cs="Times New Roman"/>
          <w:sz w:val="24"/>
          <w:szCs w:val="24"/>
        </w:rPr>
      </w:pPr>
      <w:proofErr w:type="gramStart"/>
      <w:r w:rsidRPr="00251BB6">
        <w:rPr>
          <w:rFonts w:ascii="Times New Roman" w:hAnsi="Times New Roman" w:cs="Times New Roman"/>
          <w:sz w:val="24"/>
          <w:szCs w:val="24"/>
        </w:rPr>
        <w:t>still</w:t>
      </w:r>
      <w:proofErr w:type="gramEnd"/>
      <w:r w:rsidRPr="00251BB6">
        <w:rPr>
          <w:rFonts w:ascii="Times New Roman" w:hAnsi="Times New Roman" w:cs="Times New Roman"/>
          <w:sz w:val="24"/>
          <w:szCs w:val="24"/>
        </w:rPr>
        <w:t xml:space="preserve"> the role and rule of law.</w:t>
      </w:r>
    </w:p>
    <w:p w:rsidR="00C00358" w:rsidRPr="00251BB6" w:rsidRDefault="00C00358" w:rsidP="00C00358">
      <w:pPr>
        <w:numPr>
          <w:ilvl w:val="0"/>
          <w:numId w:val="92"/>
        </w:numPr>
        <w:spacing w:before="100" w:beforeAutospacing="1" w:after="100" w:afterAutospacing="1" w:line="240" w:lineRule="auto"/>
        <w:jc w:val="both"/>
        <w:rPr>
          <w:rFonts w:ascii="Times New Roman" w:hAnsi="Times New Roman" w:cs="Times New Roman"/>
          <w:sz w:val="24"/>
          <w:szCs w:val="24"/>
        </w:rPr>
      </w:pPr>
      <w:proofErr w:type="gramStart"/>
      <w:r w:rsidRPr="00251BB6">
        <w:rPr>
          <w:rFonts w:ascii="Times New Roman" w:hAnsi="Times New Roman" w:cs="Times New Roman"/>
          <w:sz w:val="24"/>
          <w:szCs w:val="24"/>
        </w:rPr>
        <w:t>a</w:t>
      </w:r>
      <w:proofErr w:type="gramEnd"/>
      <w:r w:rsidRPr="00251BB6">
        <w:rPr>
          <w:rFonts w:ascii="Times New Roman" w:hAnsi="Times New Roman" w:cs="Times New Roman"/>
          <w:sz w:val="24"/>
          <w:szCs w:val="24"/>
        </w:rPr>
        <w:t xml:space="preserve"> set of institutions and processes that ensure that grievances can be heard and dealt with satisfactorily.</w:t>
      </w:r>
    </w:p>
    <w:p w:rsidR="00C00358" w:rsidRPr="00251BB6" w:rsidRDefault="00C00358" w:rsidP="00C00358">
      <w:pPr>
        <w:numPr>
          <w:ilvl w:val="0"/>
          <w:numId w:val="92"/>
        </w:numPr>
        <w:spacing w:before="100" w:beforeAutospacing="1" w:after="100" w:afterAutospacing="1" w:line="240" w:lineRule="auto"/>
        <w:jc w:val="both"/>
        <w:rPr>
          <w:rFonts w:ascii="Times New Roman" w:hAnsi="Times New Roman" w:cs="Times New Roman"/>
          <w:sz w:val="24"/>
          <w:szCs w:val="24"/>
        </w:rPr>
      </w:pPr>
      <w:proofErr w:type="gramStart"/>
      <w:r w:rsidRPr="00251BB6">
        <w:rPr>
          <w:rFonts w:ascii="Times New Roman" w:hAnsi="Times New Roman" w:cs="Times New Roman"/>
          <w:sz w:val="24"/>
          <w:szCs w:val="24"/>
        </w:rPr>
        <w:t>is</w:t>
      </w:r>
      <w:proofErr w:type="gramEnd"/>
      <w:r w:rsidRPr="00251BB6">
        <w:rPr>
          <w:rFonts w:ascii="Times New Roman" w:hAnsi="Times New Roman" w:cs="Times New Roman"/>
          <w:sz w:val="24"/>
          <w:szCs w:val="24"/>
        </w:rPr>
        <w:t xml:space="preserve"> the result of mechanisms with decreasing reliance on militarism for achieving security - law as a persuasive mechanism for mediating conflicting interests.</w:t>
      </w:r>
    </w:p>
    <w:p w:rsidR="00C00358" w:rsidRPr="00251BB6" w:rsidRDefault="00C00358" w:rsidP="00C00358">
      <w:pPr>
        <w:pStyle w:val="NormalWeb"/>
        <w:jc w:val="both"/>
        <w:rPr>
          <w:b/>
          <w:bCs/>
        </w:rPr>
      </w:pPr>
      <w:r w:rsidRPr="00251BB6">
        <w:rPr>
          <w:b/>
          <w:bCs/>
        </w:rPr>
        <w:t> And peace is relative to the threats to peace (or violence) that exist:</w:t>
      </w:r>
    </w:p>
    <w:p w:rsidR="00C00358" w:rsidRPr="00251BB6" w:rsidRDefault="00C00358" w:rsidP="00C00358">
      <w:pPr>
        <w:numPr>
          <w:ilvl w:val="0"/>
          <w:numId w:val="93"/>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 xml:space="preserve">Peace before violence is different than peace during </w:t>
      </w:r>
      <w:proofErr w:type="gramStart"/>
      <w:r w:rsidRPr="00251BB6">
        <w:rPr>
          <w:rFonts w:ascii="Times New Roman" w:hAnsi="Times New Roman" w:cs="Times New Roman"/>
          <w:sz w:val="24"/>
          <w:szCs w:val="24"/>
        </w:rPr>
        <w:t>violence,</w:t>
      </w:r>
      <w:proofErr w:type="gramEnd"/>
      <w:r w:rsidRPr="00251BB6">
        <w:rPr>
          <w:rFonts w:ascii="Times New Roman" w:hAnsi="Times New Roman" w:cs="Times New Roman"/>
          <w:sz w:val="24"/>
          <w:szCs w:val="24"/>
        </w:rPr>
        <w:t xml:space="preserve"> or peace after the end of violence.</w:t>
      </w:r>
    </w:p>
    <w:p w:rsidR="00C00358" w:rsidRPr="00251BB6" w:rsidRDefault="00C00358" w:rsidP="00C00358">
      <w:pPr>
        <w:numPr>
          <w:ilvl w:val="0"/>
          <w:numId w:val="93"/>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 xml:space="preserve">Peace for non-governmental groups is always different – and more dissident – than for nations. NGOs are more </w:t>
      </w:r>
      <w:proofErr w:type="spellStart"/>
      <w:r w:rsidRPr="00251BB6">
        <w:rPr>
          <w:rFonts w:ascii="Times New Roman" w:hAnsi="Times New Roman" w:cs="Times New Roman"/>
          <w:sz w:val="24"/>
          <w:szCs w:val="24"/>
        </w:rPr>
        <w:t>wiling</w:t>
      </w:r>
      <w:proofErr w:type="spellEnd"/>
      <w:r w:rsidRPr="00251BB6">
        <w:rPr>
          <w:rFonts w:ascii="Times New Roman" w:hAnsi="Times New Roman" w:cs="Times New Roman"/>
          <w:sz w:val="24"/>
          <w:szCs w:val="24"/>
        </w:rPr>
        <w:t xml:space="preserve"> to sit at a table with ‘scoundrel’ - because they understand that everybody that can disturb the peace should be at the table (spoilers). Here we must acknowledge the role of think-tanks, scholars, journalists, peace negotiators, NGOs that can build a peace agenda that politicians can fructify without being responsible for generating the idea. The “rewards” for peace are more difficult to come by.</w:t>
      </w:r>
    </w:p>
    <w:p w:rsidR="00C00358" w:rsidRPr="00251BB6" w:rsidRDefault="00C00358" w:rsidP="00C00358">
      <w:pPr>
        <w:numPr>
          <w:ilvl w:val="0"/>
          <w:numId w:val="93"/>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Peace during terror violence often isolates the terrorist from the start…and through the rest of the violence has no place for terror. BUT you must distinguish between terror as technique vs. terror as a way of life</w:t>
      </w:r>
    </w:p>
    <w:p w:rsidR="00C00358" w:rsidRDefault="00C00358" w:rsidP="00C00358">
      <w:pPr>
        <w:pStyle w:val="NormalWeb"/>
        <w:jc w:val="both"/>
        <w:rPr>
          <w:b/>
          <w:bCs/>
        </w:rPr>
      </w:pPr>
    </w:p>
    <w:p w:rsidR="00C00358" w:rsidRDefault="00C00358" w:rsidP="00C00358">
      <w:pPr>
        <w:pStyle w:val="NormalWeb"/>
        <w:jc w:val="both"/>
        <w:rPr>
          <w:b/>
          <w:bCs/>
        </w:rPr>
      </w:pPr>
    </w:p>
    <w:p w:rsidR="00C00358" w:rsidRDefault="00C00358" w:rsidP="00C00358">
      <w:pPr>
        <w:pStyle w:val="NormalWeb"/>
        <w:jc w:val="both"/>
        <w:rPr>
          <w:b/>
          <w:bCs/>
        </w:rPr>
      </w:pPr>
    </w:p>
    <w:p w:rsidR="00C00358" w:rsidRDefault="00C00358" w:rsidP="00C00358">
      <w:pPr>
        <w:pStyle w:val="NormalWeb"/>
        <w:jc w:val="both"/>
        <w:rPr>
          <w:b/>
          <w:bCs/>
        </w:rPr>
      </w:pPr>
    </w:p>
    <w:p w:rsidR="00C00358" w:rsidRDefault="00C00358" w:rsidP="00C00358">
      <w:pPr>
        <w:pStyle w:val="NormalWeb"/>
        <w:jc w:val="both"/>
        <w:rPr>
          <w:b/>
          <w:bCs/>
        </w:rPr>
      </w:pPr>
    </w:p>
    <w:p w:rsidR="00C00358" w:rsidRDefault="00C00358" w:rsidP="00C00358">
      <w:pPr>
        <w:pStyle w:val="NormalWeb"/>
        <w:jc w:val="both"/>
        <w:rPr>
          <w:b/>
          <w:bCs/>
        </w:rPr>
      </w:pPr>
    </w:p>
    <w:p w:rsidR="00C00358" w:rsidRDefault="00C00358" w:rsidP="00C00358">
      <w:pPr>
        <w:pStyle w:val="NormalWeb"/>
        <w:jc w:val="both"/>
        <w:rPr>
          <w:b/>
          <w:bCs/>
        </w:rPr>
      </w:pPr>
    </w:p>
    <w:p w:rsidR="00C00358" w:rsidRDefault="00C00358" w:rsidP="00C00358">
      <w:pPr>
        <w:pStyle w:val="NormalWeb"/>
        <w:jc w:val="both"/>
        <w:rPr>
          <w:b/>
          <w:bCs/>
        </w:rPr>
      </w:pPr>
    </w:p>
    <w:p w:rsidR="00C00358" w:rsidRDefault="00C00358" w:rsidP="00C00358">
      <w:pPr>
        <w:pStyle w:val="NormalWeb"/>
        <w:jc w:val="both"/>
        <w:rPr>
          <w:b/>
          <w:bCs/>
        </w:rPr>
      </w:pPr>
    </w:p>
    <w:p w:rsidR="00C00358" w:rsidRDefault="00C00358" w:rsidP="00C00358">
      <w:pPr>
        <w:pStyle w:val="NormalWeb"/>
        <w:jc w:val="both"/>
        <w:rPr>
          <w:b/>
          <w:bCs/>
        </w:rPr>
      </w:pPr>
    </w:p>
    <w:p w:rsidR="00C00358" w:rsidRPr="00251BB6" w:rsidRDefault="00C00358" w:rsidP="00C00358">
      <w:pPr>
        <w:pStyle w:val="NormalWeb"/>
        <w:jc w:val="both"/>
        <w:rPr>
          <w:b/>
          <w:bCs/>
        </w:rPr>
      </w:pPr>
      <w:r w:rsidRPr="00251BB6">
        <w:rPr>
          <w:b/>
          <w:bCs/>
        </w:rPr>
        <w:lastRenderedPageBreak/>
        <w:t> Peace as Role of and Rule of Law</w:t>
      </w:r>
    </w:p>
    <w:p w:rsidR="00C00358" w:rsidRPr="00251BB6" w:rsidRDefault="00C00358" w:rsidP="00C00358">
      <w:pPr>
        <w:numPr>
          <w:ilvl w:val="0"/>
          <w:numId w:val="94"/>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There is behavioral law and normative law (originates in culture) – both are needed</w:t>
      </w:r>
    </w:p>
    <w:p w:rsidR="00C00358" w:rsidRPr="00251BB6" w:rsidRDefault="00C00358" w:rsidP="00C00358">
      <w:pPr>
        <w:numPr>
          <w:ilvl w:val="0"/>
          <w:numId w:val="94"/>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Law implies accountability and rejection of violence, crime, and cheating</w:t>
      </w:r>
    </w:p>
    <w:p w:rsidR="00C00358" w:rsidRPr="00251BB6" w:rsidRDefault="00C00358" w:rsidP="00C00358">
      <w:pPr>
        <w:numPr>
          <w:ilvl w:val="0"/>
          <w:numId w:val="94"/>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Law demands that various institutions exist and are effective in the society</w:t>
      </w:r>
    </w:p>
    <w:p w:rsidR="00C00358" w:rsidRPr="00251BB6" w:rsidRDefault="00C00358" w:rsidP="00C00358">
      <w:pPr>
        <w:numPr>
          <w:ilvl w:val="0"/>
          <w:numId w:val="94"/>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Law is often a good conflict resolution mechanism</w:t>
      </w:r>
    </w:p>
    <w:p w:rsidR="00C00358" w:rsidRPr="00251BB6" w:rsidRDefault="00C00358" w:rsidP="00C00358">
      <w:pPr>
        <w:pStyle w:val="NormalWeb"/>
        <w:jc w:val="both"/>
        <w:rPr>
          <w:b/>
          <w:bCs/>
        </w:rPr>
      </w:pPr>
      <w:r w:rsidRPr="00251BB6">
        <w:rPr>
          <w:b/>
          <w:bCs/>
        </w:rPr>
        <w:t> Institutions: key to the development of an effective civil society</w:t>
      </w:r>
    </w:p>
    <w:p w:rsidR="00C00358" w:rsidRPr="00251BB6" w:rsidRDefault="00C00358" w:rsidP="00C00358">
      <w:pPr>
        <w:numPr>
          <w:ilvl w:val="0"/>
          <w:numId w:val="95"/>
        </w:numPr>
        <w:spacing w:before="100" w:beforeAutospacing="1" w:after="100" w:afterAutospacing="1" w:line="240" w:lineRule="auto"/>
        <w:jc w:val="both"/>
        <w:rPr>
          <w:rFonts w:ascii="Times New Roman" w:hAnsi="Times New Roman" w:cs="Times New Roman"/>
          <w:sz w:val="24"/>
          <w:szCs w:val="24"/>
        </w:rPr>
      </w:pPr>
      <w:proofErr w:type="gramStart"/>
      <w:r w:rsidRPr="00251BB6">
        <w:rPr>
          <w:rFonts w:ascii="Times New Roman" w:hAnsi="Times New Roman" w:cs="Times New Roman"/>
          <w:sz w:val="24"/>
          <w:szCs w:val="24"/>
        </w:rPr>
        <w:t>what</w:t>
      </w:r>
      <w:proofErr w:type="gramEnd"/>
      <w:r w:rsidRPr="00251BB6">
        <w:rPr>
          <w:rFonts w:ascii="Times New Roman" w:hAnsi="Times New Roman" w:cs="Times New Roman"/>
          <w:sz w:val="24"/>
          <w:szCs w:val="24"/>
        </w:rPr>
        <w:t xml:space="preserve"> institutions ‘work’ and why?</w:t>
      </w:r>
    </w:p>
    <w:p w:rsidR="00C00358" w:rsidRPr="00251BB6" w:rsidRDefault="00C00358" w:rsidP="00C00358">
      <w:pPr>
        <w:numPr>
          <w:ilvl w:val="0"/>
          <w:numId w:val="95"/>
        </w:numPr>
        <w:spacing w:before="100" w:beforeAutospacing="1" w:after="100" w:afterAutospacing="1" w:line="240" w:lineRule="auto"/>
        <w:jc w:val="both"/>
        <w:rPr>
          <w:rFonts w:ascii="Times New Roman" w:hAnsi="Times New Roman" w:cs="Times New Roman"/>
          <w:sz w:val="24"/>
          <w:szCs w:val="24"/>
        </w:rPr>
      </w:pPr>
      <w:proofErr w:type="gramStart"/>
      <w:r w:rsidRPr="00251BB6">
        <w:rPr>
          <w:rFonts w:ascii="Times New Roman" w:hAnsi="Times New Roman" w:cs="Times New Roman"/>
          <w:sz w:val="24"/>
          <w:szCs w:val="24"/>
        </w:rPr>
        <w:t>which</w:t>
      </w:r>
      <w:proofErr w:type="gramEnd"/>
      <w:r w:rsidRPr="00251BB6">
        <w:rPr>
          <w:rFonts w:ascii="Times New Roman" w:hAnsi="Times New Roman" w:cs="Times New Roman"/>
          <w:sz w:val="24"/>
          <w:szCs w:val="24"/>
        </w:rPr>
        <w:t xml:space="preserve"> ones have key processes tied to them that can be mobilized?</w:t>
      </w:r>
    </w:p>
    <w:p w:rsidR="00C00358" w:rsidRPr="00251BB6" w:rsidRDefault="00C00358" w:rsidP="00C00358">
      <w:pPr>
        <w:numPr>
          <w:ilvl w:val="0"/>
          <w:numId w:val="95"/>
        </w:numPr>
        <w:spacing w:before="100" w:beforeAutospacing="1" w:after="100" w:afterAutospacing="1" w:line="240" w:lineRule="auto"/>
        <w:jc w:val="both"/>
        <w:rPr>
          <w:rFonts w:ascii="Times New Roman" w:hAnsi="Times New Roman" w:cs="Times New Roman"/>
          <w:sz w:val="24"/>
          <w:szCs w:val="24"/>
        </w:rPr>
      </w:pPr>
      <w:proofErr w:type="gramStart"/>
      <w:r w:rsidRPr="00251BB6">
        <w:rPr>
          <w:rFonts w:ascii="Times New Roman" w:hAnsi="Times New Roman" w:cs="Times New Roman"/>
          <w:sz w:val="24"/>
          <w:szCs w:val="24"/>
        </w:rPr>
        <w:t>what</w:t>
      </w:r>
      <w:proofErr w:type="gramEnd"/>
      <w:r w:rsidRPr="00251BB6">
        <w:rPr>
          <w:rFonts w:ascii="Times New Roman" w:hAnsi="Times New Roman" w:cs="Times New Roman"/>
          <w:sz w:val="24"/>
          <w:szCs w:val="24"/>
        </w:rPr>
        <w:t xml:space="preserve"> institutions operate to condemn terror violence and uphold justice and peace?</w:t>
      </w:r>
    </w:p>
    <w:p w:rsidR="00C00358" w:rsidRPr="00251BB6" w:rsidRDefault="00C00358" w:rsidP="00C00358">
      <w:pPr>
        <w:numPr>
          <w:ilvl w:val="0"/>
          <w:numId w:val="95"/>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how to ensure the permanence of these as mechanisms for conflict resolution, grievance articulation, restorative justice, or the development of new [such?] mechanisms</w:t>
      </w:r>
    </w:p>
    <w:p w:rsidR="00C00358" w:rsidRPr="00251BB6" w:rsidRDefault="00C00358" w:rsidP="00C00358">
      <w:pPr>
        <w:pStyle w:val="NormalWeb"/>
        <w:jc w:val="both"/>
      </w:pPr>
      <w:r w:rsidRPr="00251BB6">
        <w:t> </w:t>
      </w:r>
    </w:p>
    <w:p w:rsidR="00C00358" w:rsidRPr="00251BB6" w:rsidRDefault="00C00358" w:rsidP="00C00358">
      <w:pPr>
        <w:pStyle w:val="Heading4"/>
        <w:jc w:val="both"/>
        <w:rPr>
          <w:color w:val="auto"/>
        </w:rPr>
      </w:pPr>
      <w:r w:rsidRPr="00251BB6">
        <w:rPr>
          <w:color w:val="auto"/>
        </w:rPr>
        <w:t>Locating the challenge:</w:t>
      </w:r>
    </w:p>
    <w:p w:rsidR="00C00358" w:rsidRPr="00251BB6" w:rsidRDefault="00C00358" w:rsidP="00C00358">
      <w:pPr>
        <w:numPr>
          <w:ilvl w:val="0"/>
          <w:numId w:val="96"/>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 xml:space="preserve">Special emphasis on post-conflict peace-building.  </w:t>
      </w:r>
    </w:p>
    <w:p w:rsidR="00C00358" w:rsidRPr="00251BB6" w:rsidRDefault="00C00358" w:rsidP="00C00358">
      <w:pPr>
        <w:numPr>
          <w:ilvl w:val="0"/>
          <w:numId w:val="96"/>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 xml:space="preserve">The ideas of Ekaterina </w:t>
      </w:r>
      <w:proofErr w:type="spellStart"/>
      <w:r w:rsidRPr="00251BB6">
        <w:rPr>
          <w:rFonts w:ascii="Times New Roman" w:hAnsi="Times New Roman" w:cs="Times New Roman"/>
          <w:sz w:val="24"/>
          <w:szCs w:val="24"/>
        </w:rPr>
        <w:t>Stepanova</w:t>
      </w:r>
      <w:proofErr w:type="spellEnd"/>
      <w:r w:rsidRPr="00251BB6">
        <w:rPr>
          <w:rFonts w:ascii="Times New Roman" w:hAnsi="Times New Roman" w:cs="Times New Roman"/>
          <w:sz w:val="24"/>
          <w:szCs w:val="24"/>
        </w:rPr>
        <w:t xml:space="preserve"> are helpful here (see later slide)</w:t>
      </w:r>
    </w:p>
    <w:p w:rsidR="00C00358" w:rsidRPr="00251BB6" w:rsidRDefault="00C00358" w:rsidP="00C00358">
      <w:pPr>
        <w:numPr>
          <w:ilvl w:val="0"/>
          <w:numId w:val="96"/>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And we need to understand how the end relates back to the beginning …..Collier’s ‘conflict trap’ cycle</w:t>
      </w:r>
    </w:p>
    <w:p w:rsidR="00C00358" w:rsidRDefault="00C00358" w:rsidP="00C00358">
      <w:pPr>
        <w:pStyle w:val="NormalWeb"/>
        <w:jc w:val="both"/>
      </w:pPr>
    </w:p>
    <w:p w:rsidR="00C00358" w:rsidRDefault="00C00358" w:rsidP="00C00358">
      <w:pPr>
        <w:pStyle w:val="NormalWeb"/>
        <w:jc w:val="both"/>
      </w:pPr>
    </w:p>
    <w:p w:rsidR="00C00358" w:rsidRDefault="00C00358" w:rsidP="00C00358">
      <w:pPr>
        <w:pStyle w:val="NormalWeb"/>
        <w:jc w:val="both"/>
      </w:pPr>
    </w:p>
    <w:p w:rsidR="00C00358" w:rsidRDefault="00C00358" w:rsidP="00C00358">
      <w:pPr>
        <w:pStyle w:val="NormalWeb"/>
        <w:jc w:val="both"/>
      </w:pPr>
    </w:p>
    <w:p w:rsidR="00C00358" w:rsidRDefault="00C00358" w:rsidP="00C00358">
      <w:pPr>
        <w:pStyle w:val="NormalWeb"/>
        <w:jc w:val="both"/>
      </w:pPr>
    </w:p>
    <w:p w:rsidR="00C00358" w:rsidRDefault="00C00358" w:rsidP="00C00358">
      <w:pPr>
        <w:pStyle w:val="NormalWeb"/>
        <w:jc w:val="both"/>
      </w:pPr>
    </w:p>
    <w:p w:rsidR="00C00358" w:rsidRDefault="00C00358" w:rsidP="00C00358">
      <w:pPr>
        <w:pStyle w:val="NormalWeb"/>
        <w:jc w:val="both"/>
      </w:pPr>
    </w:p>
    <w:p w:rsidR="00C00358" w:rsidRDefault="00C00358" w:rsidP="00C00358">
      <w:pPr>
        <w:pStyle w:val="NormalWeb"/>
        <w:jc w:val="both"/>
      </w:pPr>
    </w:p>
    <w:p w:rsidR="00C00358" w:rsidRDefault="00C00358" w:rsidP="00C00358">
      <w:pPr>
        <w:pStyle w:val="NormalWeb"/>
        <w:jc w:val="both"/>
      </w:pPr>
    </w:p>
    <w:p w:rsidR="00C00358" w:rsidRDefault="00C00358" w:rsidP="00C00358">
      <w:pPr>
        <w:pStyle w:val="NormalWeb"/>
        <w:jc w:val="both"/>
      </w:pPr>
    </w:p>
    <w:p w:rsidR="00C00358" w:rsidRDefault="00C00358" w:rsidP="00C00358">
      <w:pPr>
        <w:pStyle w:val="NormalWeb"/>
        <w:jc w:val="both"/>
      </w:pPr>
    </w:p>
    <w:p w:rsidR="00C00358" w:rsidRPr="00251BB6" w:rsidRDefault="00C00358" w:rsidP="00C00358">
      <w:pPr>
        <w:pStyle w:val="NormalWeb"/>
        <w:jc w:val="both"/>
        <w:rPr>
          <w:b/>
          <w:bCs/>
        </w:rPr>
      </w:pPr>
      <w:hyperlink r:id="rId107" w:history="1">
        <w:r w:rsidRPr="00251BB6">
          <w:rPr>
            <w:b/>
            <w:bCs/>
            <w:u w:val="single"/>
            <w:bdr w:val="none" w:sz="0" w:space="0" w:color="auto" w:frame="1"/>
          </w:rPr>
          <w:t>Life Cycle of a Conflict</w:t>
        </w:r>
      </w:hyperlink>
    </w:p>
    <w:p w:rsidR="00C00358" w:rsidRPr="00251BB6" w:rsidRDefault="00C00358" w:rsidP="00C00358">
      <w:pPr>
        <w:pStyle w:val="NormalWeb"/>
        <w:jc w:val="both"/>
        <w:rPr>
          <w:b/>
          <w:bCs/>
        </w:rPr>
      </w:pPr>
      <w:r w:rsidRPr="00251BB6">
        <w:rPr>
          <w:b/>
          <w:bCs/>
        </w:rPr>
        <w:t xml:space="preserve"> E. </w:t>
      </w:r>
      <w:proofErr w:type="spellStart"/>
      <w:r w:rsidRPr="00251BB6">
        <w:rPr>
          <w:b/>
          <w:bCs/>
        </w:rPr>
        <w:t>Stepanova’s</w:t>
      </w:r>
      <w:proofErr w:type="spellEnd"/>
      <w:r w:rsidRPr="00251BB6">
        <w:rPr>
          <w:b/>
          <w:bCs/>
        </w:rPr>
        <w:t xml:space="preserve"> SIPRI booklet:</w:t>
      </w:r>
    </w:p>
    <w:p w:rsidR="00C00358" w:rsidRPr="00251BB6" w:rsidRDefault="00C00358" w:rsidP="00C00358">
      <w:pPr>
        <w:numPr>
          <w:ilvl w:val="0"/>
          <w:numId w:val="97"/>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Good distinction between “terrorism of conflicts” or “conflict-generated” &amp; super-terrorism</w:t>
      </w:r>
    </w:p>
    <w:p w:rsidR="00C00358" w:rsidRPr="00251BB6" w:rsidRDefault="00C00358" w:rsidP="00C00358">
      <w:pPr>
        <w:numPr>
          <w:ilvl w:val="0"/>
          <w:numId w:val="97"/>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Within each we now see the cross-cutting reality of what happens at the end of the curve:</w:t>
      </w:r>
    </w:p>
    <w:p w:rsidR="00C00358" w:rsidRPr="00251BB6" w:rsidRDefault="00C00358" w:rsidP="00C00358">
      <w:pPr>
        <w:numPr>
          <w:ilvl w:val="1"/>
          <w:numId w:val="97"/>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International peace-building in failed or weak states</w:t>
      </w:r>
    </w:p>
    <w:p w:rsidR="00C00358" w:rsidRPr="00251BB6" w:rsidRDefault="00C00358" w:rsidP="00C00358">
      <w:pPr>
        <w:numPr>
          <w:ilvl w:val="1"/>
          <w:numId w:val="97"/>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National stabilization programs</w:t>
      </w:r>
    </w:p>
    <w:p w:rsidR="00C00358" w:rsidRPr="00251BB6" w:rsidRDefault="00C00358" w:rsidP="00C00358">
      <w:pPr>
        <w:pStyle w:val="NormalWeb"/>
        <w:jc w:val="both"/>
      </w:pPr>
      <w:r w:rsidRPr="00251BB6">
        <w:rPr>
          <w:rStyle w:val="Emphasis"/>
          <w:b/>
          <w:bCs/>
        </w:rPr>
        <w:t>Key areas:</w:t>
      </w:r>
    </w:p>
    <w:p w:rsidR="00C00358" w:rsidRPr="00251BB6" w:rsidRDefault="00C00358" w:rsidP="00C00358">
      <w:pPr>
        <w:numPr>
          <w:ilvl w:val="0"/>
          <w:numId w:val="98"/>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She discusses the challenge of super-terrorism to our traditional notions of state-building, good governance and rule of law:</w:t>
      </w:r>
    </w:p>
    <w:p w:rsidR="00C00358" w:rsidRPr="00251BB6" w:rsidRDefault="00C00358" w:rsidP="00C00358">
      <w:pPr>
        <w:numPr>
          <w:ilvl w:val="0"/>
          <w:numId w:val="98"/>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In the “old days” the choices were:</w:t>
      </w:r>
    </w:p>
    <w:p w:rsidR="00C00358" w:rsidRPr="00251BB6" w:rsidRDefault="00C00358" w:rsidP="00C00358">
      <w:pPr>
        <w:numPr>
          <w:ilvl w:val="1"/>
          <w:numId w:val="98"/>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Import a governance model…it generated some hate and some benefited from it;</w:t>
      </w:r>
    </w:p>
    <w:p w:rsidR="00C00358" w:rsidRPr="00251BB6" w:rsidRDefault="00C00358" w:rsidP="00C00358">
      <w:pPr>
        <w:numPr>
          <w:ilvl w:val="1"/>
          <w:numId w:val="98"/>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Fix part of the dysfunctional old state…it is likely to still be dysfunctional;</w:t>
      </w:r>
    </w:p>
    <w:p w:rsidR="00C00358" w:rsidRPr="00251BB6" w:rsidRDefault="00C00358" w:rsidP="00C00358">
      <w:pPr>
        <w:pStyle w:val="NormalWeb"/>
        <w:jc w:val="both"/>
      </w:pPr>
      <w:r w:rsidRPr="00251BB6">
        <w:rPr>
          <w:rStyle w:val="Emphasis"/>
          <w:b/>
          <w:bCs/>
        </w:rPr>
        <w:t>Main points SIPRI book (contd.)</w:t>
      </w:r>
    </w:p>
    <w:p w:rsidR="00C00358" w:rsidRPr="00251BB6" w:rsidRDefault="00C00358" w:rsidP="00C00358">
      <w:pPr>
        <w:numPr>
          <w:ilvl w:val="0"/>
          <w:numId w:val="99"/>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Because new terror groups don’t need or want a state, some of this, and the level of attack on the state becomes very complicated. </w:t>
      </w:r>
    </w:p>
    <w:p w:rsidR="00C00358" w:rsidRPr="00251BB6" w:rsidRDefault="00C00358" w:rsidP="00C00358">
      <w:pPr>
        <w:numPr>
          <w:ilvl w:val="0"/>
          <w:numId w:val="99"/>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The greatest “threat’ posed by these groups when they are not violent is that they are outside of, or an alternative, to the state.</w:t>
      </w: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Pr="00251BB6" w:rsidRDefault="00C00358" w:rsidP="00C00358">
      <w:pPr>
        <w:pStyle w:val="Heading4"/>
        <w:jc w:val="both"/>
        <w:rPr>
          <w:color w:val="auto"/>
        </w:rPr>
      </w:pPr>
      <w:r w:rsidRPr="00251BB6">
        <w:rPr>
          <w:color w:val="auto"/>
        </w:rPr>
        <w:lastRenderedPageBreak/>
        <w:t>Yes, rule of law is good but….</w:t>
      </w:r>
    </w:p>
    <w:p w:rsidR="00C00358" w:rsidRPr="00251BB6" w:rsidRDefault="00C00358" w:rsidP="00C00358">
      <w:pPr>
        <w:numPr>
          <w:ilvl w:val="0"/>
          <w:numId w:val="100"/>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In post-conflict situations enforcement may translate into collective punishment for these groups, which reduces the government’s legitimacy and the rule of law</w:t>
      </w:r>
    </w:p>
    <w:p w:rsidR="00C00358" w:rsidRPr="00251BB6" w:rsidRDefault="00C00358" w:rsidP="00C00358">
      <w:pPr>
        <w:numPr>
          <w:ilvl w:val="0"/>
          <w:numId w:val="100"/>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In general, in guerilla war, even with terror tactics, you can often have a phase where you integrate the ‘bad guys’ into the new government/laws/institutions for the future of the nation. But not in the ‘new terror’ situation.</w:t>
      </w:r>
    </w:p>
    <w:p w:rsidR="00C00358" w:rsidRPr="00251BB6" w:rsidRDefault="00C00358" w:rsidP="00C00358">
      <w:pPr>
        <w:numPr>
          <w:ilvl w:val="0"/>
          <w:numId w:val="100"/>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UGH!!!  Those spoilers…..</w:t>
      </w:r>
    </w:p>
    <w:p w:rsidR="00C00358" w:rsidRPr="00251BB6" w:rsidRDefault="00C00358" w:rsidP="00C00358">
      <w:pPr>
        <w:pStyle w:val="Heading4"/>
        <w:jc w:val="both"/>
        <w:rPr>
          <w:color w:val="auto"/>
        </w:rPr>
      </w:pPr>
      <w:r w:rsidRPr="00251BB6">
        <w:rPr>
          <w:color w:val="auto"/>
        </w:rPr>
        <w:t>The rule of law - A real, but tough goal…..</w:t>
      </w:r>
    </w:p>
    <w:p w:rsidR="00C00358" w:rsidRPr="00251BB6" w:rsidRDefault="00C00358" w:rsidP="00C00358">
      <w:pPr>
        <w:numPr>
          <w:ilvl w:val="0"/>
          <w:numId w:val="101"/>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Can you return to a state of “ordinary, decent crime”?</w:t>
      </w:r>
    </w:p>
    <w:p w:rsidR="00C00358" w:rsidRPr="00251BB6" w:rsidRDefault="00C00358" w:rsidP="00C00358">
      <w:pPr>
        <w:numPr>
          <w:ilvl w:val="0"/>
          <w:numId w:val="101"/>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Can you stop the cycle of violence?</w:t>
      </w:r>
    </w:p>
    <w:p w:rsidR="00C00358" w:rsidRPr="00251BB6" w:rsidRDefault="00C00358" w:rsidP="00C00358">
      <w:pPr>
        <w:numPr>
          <w:ilvl w:val="0"/>
          <w:numId w:val="101"/>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Can you achieve rehabilitation, restore and recreate civil society and non-violent political space?</w:t>
      </w:r>
    </w:p>
    <w:p w:rsidR="00C00358" w:rsidRPr="00251BB6" w:rsidRDefault="00C00358" w:rsidP="00C00358">
      <w:pPr>
        <w:pStyle w:val="NormalWeb"/>
        <w:jc w:val="both"/>
      </w:pPr>
      <w:r w:rsidRPr="00251BB6">
        <w:rPr>
          <w:rStyle w:val="Emphasis"/>
          <w:b/>
          <w:bCs/>
        </w:rPr>
        <w:t>Thus:</w:t>
      </w:r>
    </w:p>
    <w:p w:rsidR="00C00358" w:rsidRPr="00251BB6" w:rsidRDefault="00C00358" w:rsidP="00C00358">
      <w:pPr>
        <w:numPr>
          <w:ilvl w:val="0"/>
          <w:numId w:val="102"/>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 xml:space="preserve">Our ability to get to peace in any given phase depends on </w:t>
      </w:r>
    </w:p>
    <w:p w:rsidR="00C00358" w:rsidRPr="00251BB6" w:rsidRDefault="00C00358" w:rsidP="00C00358">
      <w:pPr>
        <w:numPr>
          <w:ilvl w:val="1"/>
          <w:numId w:val="102"/>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 xml:space="preserve">the strength of the rule of law, </w:t>
      </w:r>
    </w:p>
    <w:p w:rsidR="00C00358" w:rsidRPr="00251BB6" w:rsidRDefault="00C00358" w:rsidP="00C00358">
      <w:pPr>
        <w:numPr>
          <w:ilvl w:val="1"/>
          <w:numId w:val="102"/>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 xml:space="preserve">the institutions, and </w:t>
      </w:r>
    </w:p>
    <w:p w:rsidR="00C00358" w:rsidRPr="00251BB6" w:rsidRDefault="00C00358" w:rsidP="00C00358">
      <w:pPr>
        <w:numPr>
          <w:ilvl w:val="1"/>
          <w:numId w:val="102"/>
        </w:numPr>
        <w:spacing w:before="100" w:beforeAutospacing="1" w:after="100" w:afterAutospacing="1" w:line="240" w:lineRule="auto"/>
        <w:jc w:val="both"/>
        <w:rPr>
          <w:rFonts w:ascii="Times New Roman" w:hAnsi="Times New Roman" w:cs="Times New Roman"/>
          <w:sz w:val="24"/>
          <w:szCs w:val="24"/>
        </w:rPr>
      </w:pPr>
      <w:proofErr w:type="gramStart"/>
      <w:r w:rsidRPr="00251BB6">
        <w:rPr>
          <w:rFonts w:ascii="Times New Roman" w:hAnsi="Times New Roman" w:cs="Times New Roman"/>
          <w:sz w:val="24"/>
          <w:szCs w:val="24"/>
        </w:rPr>
        <w:t>the</w:t>
      </w:r>
      <w:proofErr w:type="gramEnd"/>
      <w:r w:rsidRPr="00251BB6">
        <w:rPr>
          <w:rFonts w:ascii="Times New Roman" w:hAnsi="Times New Roman" w:cs="Times New Roman"/>
          <w:sz w:val="24"/>
          <w:szCs w:val="24"/>
        </w:rPr>
        <w:t xml:space="preserve"> uniqueness of this terror situation.</w:t>
      </w:r>
    </w:p>
    <w:p w:rsidR="00C00358" w:rsidRPr="00251BB6" w:rsidRDefault="00C00358" w:rsidP="00C00358">
      <w:pPr>
        <w:numPr>
          <w:ilvl w:val="0"/>
          <w:numId w:val="102"/>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Often – on the way to creating peace – we aim for (or settle indefinitely on) security.  Thus we destroy, deny, and diminish support for terrorists, but in truth our premium is on destroy.</w:t>
      </w:r>
    </w:p>
    <w:p w:rsidR="00C00358" w:rsidRPr="00251BB6" w:rsidRDefault="00C00358" w:rsidP="00C00358">
      <w:pPr>
        <w:numPr>
          <w:ilvl w:val="0"/>
          <w:numId w:val="102"/>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 xml:space="preserve">We forget that there always is some type of real negotiation with terrorists (however indirect or denied!). </w:t>
      </w:r>
    </w:p>
    <w:p w:rsidR="00C00358" w:rsidRPr="00251BB6" w:rsidRDefault="00C00358" w:rsidP="00C00358">
      <w:pPr>
        <w:numPr>
          <w:ilvl w:val="0"/>
          <w:numId w:val="102"/>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Spoilers come in different sizes and shapes.</w:t>
      </w: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Default="00C00358" w:rsidP="00C00358">
      <w:pPr>
        <w:pStyle w:val="Heading4"/>
        <w:jc w:val="both"/>
        <w:rPr>
          <w:color w:val="auto"/>
        </w:rPr>
      </w:pPr>
    </w:p>
    <w:p w:rsidR="00C00358" w:rsidRPr="00251BB6" w:rsidRDefault="00C00358" w:rsidP="00C00358">
      <w:pPr>
        <w:pStyle w:val="Heading4"/>
        <w:jc w:val="both"/>
        <w:rPr>
          <w:color w:val="auto"/>
        </w:rPr>
      </w:pPr>
      <w:r w:rsidRPr="00251BB6">
        <w:rPr>
          <w:color w:val="auto"/>
        </w:rPr>
        <w:t>Key for the Bush Administration’s view &amp; those who want real peace – a convergence?</w:t>
      </w:r>
    </w:p>
    <w:p w:rsidR="00C00358" w:rsidRPr="00251BB6" w:rsidRDefault="00C00358" w:rsidP="00C00358">
      <w:pPr>
        <w:pStyle w:val="NormalWeb"/>
        <w:jc w:val="both"/>
      </w:pPr>
      <w:r w:rsidRPr="00251BB6">
        <w:t>Where does a lot of terror unfold??</w:t>
      </w:r>
    </w:p>
    <w:p w:rsidR="00C00358" w:rsidRPr="00251BB6" w:rsidRDefault="00C00358" w:rsidP="00C00358">
      <w:pPr>
        <w:numPr>
          <w:ilvl w:val="0"/>
          <w:numId w:val="103"/>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In unstable/rogue states… probably within states; we deal with terror as part of politics or crime.</w:t>
      </w:r>
    </w:p>
    <w:p w:rsidR="00C00358" w:rsidRPr="00251BB6" w:rsidRDefault="00C00358" w:rsidP="00C00358">
      <w:pPr>
        <w:numPr>
          <w:ilvl w:val="0"/>
          <w:numId w:val="103"/>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In places coming out of war/violence?</w:t>
      </w:r>
    </w:p>
    <w:p w:rsidR="00C00358" w:rsidRPr="00251BB6" w:rsidRDefault="00C00358" w:rsidP="00C00358">
      <w:pPr>
        <w:numPr>
          <w:ilvl w:val="0"/>
          <w:numId w:val="103"/>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In – or aided by – despotic (terror) regimes</w:t>
      </w:r>
    </w:p>
    <w:p w:rsidR="00C00358" w:rsidRPr="00251BB6" w:rsidRDefault="00C00358" w:rsidP="00C00358">
      <w:pPr>
        <w:numPr>
          <w:ilvl w:val="0"/>
          <w:numId w:val="103"/>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In places in a war stalemate.</w:t>
      </w:r>
    </w:p>
    <w:p w:rsidR="00C00358" w:rsidRPr="00251BB6" w:rsidRDefault="00C00358" w:rsidP="00C00358">
      <w:pPr>
        <w:pStyle w:val="Heading4"/>
        <w:jc w:val="both"/>
        <w:rPr>
          <w:color w:val="auto"/>
        </w:rPr>
      </w:pPr>
      <w:r w:rsidRPr="00251BB6">
        <w:rPr>
          <w:color w:val="auto"/>
        </w:rPr>
        <w:t>SO, we need to work on….</w:t>
      </w:r>
    </w:p>
    <w:p w:rsidR="00C00358" w:rsidRPr="00251BB6" w:rsidRDefault="00C00358" w:rsidP="00C00358">
      <w:pPr>
        <w:numPr>
          <w:ilvl w:val="0"/>
          <w:numId w:val="104"/>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Adapt to the threat to peace situation we find</w:t>
      </w:r>
    </w:p>
    <w:p w:rsidR="00C00358" w:rsidRPr="00251BB6" w:rsidRDefault="00C00358" w:rsidP="00C00358">
      <w:pPr>
        <w:numPr>
          <w:ilvl w:val="0"/>
          <w:numId w:val="104"/>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Build what sustains the rule of law</w:t>
      </w:r>
    </w:p>
    <w:p w:rsidR="00C00358" w:rsidRPr="00251BB6" w:rsidRDefault="00C00358" w:rsidP="00C00358">
      <w:pPr>
        <w:numPr>
          <w:ilvl w:val="0"/>
          <w:numId w:val="104"/>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Create new institutions to address grievances, allow conflict resolution, justice provision, security</w:t>
      </w:r>
    </w:p>
    <w:p w:rsidR="00C00358" w:rsidRPr="00251BB6" w:rsidRDefault="00C00358" w:rsidP="00C00358">
      <w:pPr>
        <w:numPr>
          <w:ilvl w:val="0"/>
          <w:numId w:val="104"/>
        </w:numPr>
        <w:spacing w:before="100" w:beforeAutospacing="1" w:after="100" w:afterAutospacing="1" w:line="240" w:lineRule="auto"/>
        <w:jc w:val="both"/>
        <w:rPr>
          <w:rFonts w:ascii="Times New Roman" w:hAnsi="Times New Roman" w:cs="Times New Roman"/>
          <w:sz w:val="24"/>
          <w:szCs w:val="24"/>
        </w:rPr>
      </w:pPr>
      <w:r w:rsidRPr="00251BB6">
        <w:rPr>
          <w:rFonts w:ascii="Times New Roman" w:hAnsi="Times New Roman" w:cs="Times New Roman"/>
          <w:sz w:val="24"/>
          <w:szCs w:val="24"/>
        </w:rPr>
        <w:t>Take special care in post-conflict peace-building to aim for justice which diminishes terror’s underlying causes as the goal (remember the counter-terror policy triangle)</w:t>
      </w:r>
    </w:p>
    <w:p w:rsidR="007F145C" w:rsidRPr="00C00358" w:rsidRDefault="00C00358" w:rsidP="00C00358">
      <w:pPr>
        <w:jc w:val="both"/>
        <w:rPr>
          <w:rFonts w:ascii="Times New Roman" w:hAnsi="Times New Roman" w:cs="Times New Roman"/>
          <w:sz w:val="24"/>
          <w:szCs w:val="24"/>
        </w:rPr>
      </w:pPr>
      <w:r w:rsidRPr="00251BB6">
        <w:rPr>
          <w:rFonts w:ascii="Times New Roman" w:hAnsi="Times New Roman" w:cs="Times New Roman"/>
          <w:sz w:val="24"/>
          <w:szCs w:val="24"/>
        </w:rPr>
        <w:t>Having an informed ‘global’ view so as to know where and when to balance</w:t>
      </w:r>
    </w:p>
    <w:sectPr w:rsidR="007F145C" w:rsidRPr="00C00358" w:rsidSect="00E843E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Aparajita">
    <w:panose1 w:val="020B0604020202020204"/>
    <w:charset w:val="00"/>
    <w:family w:val="swiss"/>
    <w:pitch w:val="variable"/>
    <w:sig w:usb0="00008003" w:usb1="00000000" w:usb2="00000000" w:usb3="00000000" w:csb0="00000001" w:csb1="00000000"/>
  </w:font>
  <w:font w:name="Georgia Regular">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D2A64"/>
    <w:multiLevelType w:val="multilevel"/>
    <w:tmpl w:val="F2CE7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F8423A"/>
    <w:multiLevelType w:val="multilevel"/>
    <w:tmpl w:val="D81E7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0A5FD4"/>
    <w:multiLevelType w:val="multilevel"/>
    <w:tmpl w:val="07967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AA510C"/>
    <w:multiLevelType w:val="multilevel"/>
    <w:tmpl w:val="ED962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AF29A2"/>
    <w:multiLevelType w:val="multilevel"/>
    <w:tmpl w:val="E4E00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6AF1C9C"/>
    <w:multiLevelType w:val="multilevel"/>
    <w:tmpl w:val="8A02F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31636B"/>
    <w:multiLevelType w:val="multilevel"/>
    <w:tmpl w:val="BC2C8B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E26935"/>
    <w:multiLevelType w:val="multilevel"/>
    <w:tmpl w:val="ECAE7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B416228"/>
    <w:multiLevelType w:val="multilevel"/>
    <w:tmpl w:val="E4F64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D7E4E4B"/>
    <w:multiLevelType w:val="multilevel"/>
    <w:tmpl w:val="B0706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DD144D1"/>
    <w:multiLevelType w:val="multilevel"/>
    <w:tmpl w:val="8584A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EA333FF"/>
    <w:multiLevelType w:val="multilevel"/>
    <w:tmpl w:val="E554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EB20277"/>
    <w:multiLevelType w:val="multilevel"/>
    <w:tmpl w:val="77101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EE521B9"/>
    <w:multiLevelType w:val="multilevel"/>
    <w:tmpl w:val="D1A89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F86318B"/>
    <w:multiLevelType w:val="multilevel"/>
    <w:tmpl w:val="C4D6C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12C69A5"/>
    <w:multiLevelType w:val="multilevel"/>
    <w:tmpl w:val="4D9A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1F34EAC"/>
    <w:multiLevelType w:val="multilevel"/>
    <w:tmpl w:val="C30AE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7D91945"/>
    <w:multiLevelType w:val="multilevel"/>
    <w:tmpl w:val="31F87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8477E84"/>
    <w:multiLevelType w:val="multilevel"/>
    <w:tmpl w:val="B2609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8D26320"/>
    <w:multiLevelType w:val="multilevel"/>
    <w:tmpl w:val="FC6C7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AA553BF"/>
    <w:multiLevelType w:val="multilevel"/>
    <w:tmpl w:val="3586C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B0667CE"/>
    <w:multiLevelType w:val="multilevel"/>
    <w:tmpl w:val="DF1E4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B542989"/>
    <w:multiLevelType w:val="multilevel"/>
    <w:tmpl w:val="2FAAF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B8A2706"/>
    <w:multiLevelType w:val="multilevel"/>
    <w:tmpl w:val="913E9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C9F34CF"/>
    <w:multiLevelType w:val="multilevel"/>
    <w:tmpl w:val="4DE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CBE535E"/>
    <w:multiLevelType w:val="multilevel"/>
    <w:tmpl w:val="12CA3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D033EC1"/>
    <w:multiLevelType w:val="multilevel"/>
    <w:tmpl w:val="48D8E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DA1671D"/>
    <w:multiLevelType w:val="multilevel"/>
    <w:tmpl w:val="3A1EF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DDF2356"/>
    <w:multiLevelType w:val="multilevel"/>
    <w:tmpl w:val="A3929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19F7D44"/>
    <w:multiLevelType w:val="multilevel"/>
    <w:tmpl w:val="D05CE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2485C89"/>
    <w:multiLevelType w:val="multilevel"/>
    <w:tmpl w:val="75443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26C2FE2"/>
    <w:multiLevelType w:val="multilevel"/>
    <w:tmpl w:val="69F44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37F0A9F"/>
    <w:multiLevelType w:val="multilevel"/>
    <w:tmpl w:val="3F04D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5090BE6"/>
    <w:multiLevelType w:val="multilevel"/>
    <w:tmpl w:val="46020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55601E2"/>
    <w:multiLevelType w:val="multilevel"/>
    <w:tmpl w:val="D534B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56C52EF"/>
    <w:multiLevelType w:val="multilevel"/>
    <w:tmpl w:val="E370E8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6500811"/>
    <w:multiLevelType w:val="multilevel"/>
    <w:tmpl w:val="6B98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89D4627"/>
    <w:multiLevelType w:val="multilevel"/>
    <w:tmpl w:val="0BFC1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8FD2554"/>
    <w:multiLevelType w:val="multilevel"/>
    <w:tmpl w:val="77845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291554EB"/>
    <w:multiLevelType w:val="multilevel"/>
    <w:tmpl w:val="04EE8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2A0D7B6B"/>
    <w:multiLevelType w:val="multilevel"/>
    <w:tmpl w:val="15D0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2BBE44F4"/>
    <w:multiLevelType w:val="multilevel"/>
    <w:tmpl w:val="F0582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2E1109D3"/>
    <w:multiLevelType w:val="multilevel"/>
    <w:tmpl w:val="0476A6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2FC42BE4"/>
    <w:multiLevelType w:val="multilevel"/>
    <w:tmpl w:val="05725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22E5E27"/>
    <w:multiLevelType w:val="multilevel"/>
    <w:tmpl w:val="A3BE3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57460D8"/>
    <w:multiLevelType w:val="multilevel"/>
    <w:tmpl w:val="18C46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74A52A5"/>
    <w:multiLevelType w:val="multilevel"/>
    <w:tmpl w:val="7030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897386B"/>
    <w:multiLevelType w:val="multilevel"/>
    <w:tmpl w:val="4DAC3C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3BAB61FE"/>
    <w:multiLevelType w:val="multilevel"/>
    <w:tmpl w:val="250ED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BE165F7"/>
    <w:multiLevelType w:val="multilevel"/>
    <w:tmpl w:val="165AE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D1F1B42"/>
    <w:multiLevelType w:val="multilevel"/>
    <w:tmpl w:val="B87E34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3D6806E6"/>
    <w:multiLevelType w:val="multilevel"/>
    <w:tmpl w:val="96804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3DB04EED"/>
    <w:multiLevelType w:val="multilevel"/>
    <w:tmpl w:val="618CB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F9042D5"/>
    <w:multiLevelType w:val="multilevel"/>
    <w:tmpl w:val="42EA6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09262D0"/>
    <w:multiLevelType w:val="multilevel"/>
    <w:tmpl w:val="FDF2E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1632B3E"/>
    <w:multiLevelType w:val="multilevel"/>
    <w:tmpl w:val="4872B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2847E27"/>
    <w:multiLevelType w:val="multilevel"/>
    <w:tmpl w:val="044C1A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2BF6C61"/>
    <w:multiLevelType w:val="multilevel"/>
    <w:tmpl w:val="0F885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3DB7184"/>
    <w:multiLevelType w:val="multilevel"/>
    <w:tmpl w:val="25C41B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4536C5C"/>
    <w:multiLevelType w:val="multilevel"/>
    <w:tmpl w:val="CD10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45436951"/>
    <w:multiLevelType w:val="multilevel"/>
    <w:tmpl w:val="456CC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46526C41"/>
    <w:multiLevelType w:val="multilevel"/>
    <w:tmpl w:val="AA3E8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467C3BFB"/>
    <w:multiLevelType w:val="multilevel"/>
    <w:tmpl w:val="9DDEE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46834BF0"/>
    <w:multiLevelType w:val="multilevel"/>
    <w:tmpl w:val="005AC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46A156A4"/>
    <w:multiLevelType w:val="multilevel"/>
    <w:tmpl w:val="1382C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478F6DD4"/>
    <w:multiLevelType w:val="multilevel"/>
    <w:tmpl w:val="5C4EA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47BB2078"/>
    <w:multiLevelType w:val="multilevel"/>
    <w:tmpl w:val="93441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48534B45"/>
    <w:multiLevelType w:val="multilevel"/>
    <w:tmpl w:val="96805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4B7E7442"/>
    <w:multiLevelType w:val="multilevel"/>
    <w:tmpl w:val="9B0EF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4BC0456B"/>
    <w:multiLevelType w:val="multilevel"/>
    <w:tmpl w:val="B574BF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4D5B612E"/>
    <w:multiLevelType w:val="multilevel"/>
    <w:tmpl w:val="FBF6C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4F251703"/>
    <w:multiLevelType w:val="multilevel"/>
    <w:tmpl w:val="FD8A4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4F663081"/>
    <w:multiLevelType w:val="multilevel"/>
    <w:tmpl w:val="0172E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52F07A66"/>
    <w:multiLevelType w:val="multilevel"/>
    <w:tmpl w:val="BADAE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536055B0"/>
    <w:multiLevelType w:val="multilevel"/>
    <w:tmpl w:val="14320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566B1C9A"/>
    <w:multiLevelType w:val="multilevel"/>
    <w:tmpl w:val="FD66E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58AB5935"/>
    <w:multiLevelType w:val="multilevel"/>
    <w:tmpl w:val="0CCE9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59530A57"/>
    <w:multiLevelType w:val="multilevel"/>
    <w:tmpl w:val="C240A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59EC7C81"/>
    <w:multiLevelType w:val="multilevel"/>
    <w:tmpl w:val="8BAA8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5A036857"/>
    <w:multiLevelType w:val="multilevel"/>
    <w:tmpl w:val="3CC24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5D0C5886"/>
    <w:multiLevelType w:val="multilevel"/>
    <w:tmpl w:val="B9769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DCD44E0"/>
    <w:multiLevelType w:val="multilevel"/>
    <w:tmpl w:val="FD74F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5F7553DD"/>
    <w:multiLevelType w:val="multilevel"/>
    <w:tmpl w:val="00CA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63F32A21"/>
    <w:multiLevelType w:val="multilevel"/>
    <w:tmpl w:val="F98C1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63FF7C2F"/>
    <w:multiLevelType w:val="multilevel"/>
    <w:tmpl w:val="BA70E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650B35CF"/>
    <w:multiLevelType w:val="multilevel"/>
    <w:tmpl w:val="08088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652E5F58"/>
    <w:multiLevelType w:val="multilevel"/>
    <w:tmpl w:val="120A46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6A3A7447"/>
    <w:multiLevelType w:val="multilevel"/>
    <w:tmpl w:val="32DC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6A981846"/>
    <w:multiLevelType w:val="multilevel"/>
    <w:tmpl w:val="C254A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6AB55E82"/>
    <w:multiLevelType w:val="multilevel"/>
    <w:tmpl w:val="E9E8E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6B6F3CDD"/>
    <w:multiLevelType w:val="multilevel"/>
    <w:tmpl w:val="604E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B806C5D"/>
    <w:multiLevelType w:val="multilevel"/>
    <w:tmpl w:val="ECD40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6BCB0783"/>
    <w:multiLevelType w:val="multilevel"/>
    <w:tmpl w:val="D3A85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6D646317"/>
    <w:multiLevelType w:val="multilevel"/>
    <w:tmpl w:val="69D8E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6DB3289F"/>
    <w:multiLevelType w:val="multilevel"/>
    <w:tmpl w:val="1D5A6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71E10A37"/>
    <w:multiLevelType w:val="multilevel"/>
    <w:tmpl w:val="3FD077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1F22C8B"/>
    <w:multiLevelType w:val="multilevel"/>
    <w:tmpl w:val="F782B7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769332FB"/>
    <w:multiLevelType w:val="multilevel"/>
    <w:tmpl w:val="066CD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773A3F4F"/>
    <w:multiLevelType w:val="multilevel"/>
    <w:tmpl w:val="D0FA9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779976E3"/>
    <w:multiLevelType w:val="multilevel"/>
    <w:tmpl w:val="72883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7C9F4666"/>
    <w:multiLevelType w:val="multilevel"/>
    <w:tmpl w:val="D86AE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7D242609"/>
    <w:multiLevelType w:val="multilevel"/>
    <w:tmpl w:val="D1F402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7D7B1AE4"/>
    <w:multiLevelType w:val="multilevel"/>
    <w:tmpl w:val="838AA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7EC4095D"/>
    <w:multiLevelType w:val="multilevel"/>
    <w:tmpl w:val="E8C67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5"/>
  </w:num>
  <w:num w:numId="2">
    <w:abstractNumId w:val="82"/>
  </w:num>
  <w:num w:numId="3">
    <w:abstractNumId w:val="9"/>
  </w:num>
  <w:num w:numId="4">
    <w:abstractNumId w:val="60"/>
  </w:num>
  <w:num w:numId="5">
    <w:abstractNumId w:val="85"/>
  </w:num>
  <w:num w:numId="6">
    <w:abstractNumId w:val="68"/>
  </w:num>
  <w:num w:numId="7">
    <w:abstractNumId w:val="7"/>
  </w:num>
  <w:num w:numId="8">
    <w:abstractNumId w:val="2"/>
  </w:num>
  <w:num w:numId="9">
    <w:abstractNumId w:val="22"/>
  </w:num>
  <w:num w:numId="10">
    <w:abstractNumId w:val="34"/>
  </w:num>
  <w:num w:numId="11">
    <w:abstractNumId w:val="72"/>
  </w:num>
  <w:num w:numId="12">
    <w:abstractNumId w:val="96"/>
  </w:num>
  <w:num w:numId="13">
    <w:abstractNumId w:val="58"/>
  </w:num>
  <w:num w:numId="14">
    <w:abstractNumId w:val="102"/>
  </w:num>
  <w:num w:numId="15">
    <w:abstractNumId w:val="86"/>
  </w:num>
  <w:num w:numId="16">
    <w:abstractNumId w:val="5"/>
  </w:num>
  <w:num w:numId="17">
    <w:abstractNumId w:val="88"/>
  </w:num>
  <w:num w:numId="18">
    <w:abstractNumId w:val="67"/>
  </w:num>
  <w:num w:numId="19">
    <w:abstractNumId w:val="39"/>
  </w:num>
  <w:num w:numId="20">
    <w:abstractNumId w:val="11"/>
  </w:num>
  <w:num w:numId="21">
    <w:abstractNumId w:val="14"/>
  </w:num>
  <w:num w:numId="22">
    <w:abstractNumId w:val="27"/>
  </w:num>
  <w:num w:numId="23">
    <w:abstractNumId w:val="30"/>
  </w:num>
  <w:num w:numId="24">
    <w:abstractNumId w:val="1"/>
  </w:num>
  <w:num w:numId="25">
    <w:abstractNumId w:val="3"/>
  </w:num>
  <w:num w:numId="26">
    <w:abstractNumId w:val="4"/>
  </w:num>
  <w:num w:numId="27">
    <w:abstractNumId w:val="63"/>
  </w:num>
  <w:num w:numId="28">
    <w:abstractNumId w:val="87"/>
  </w:num>
  <w:num w:numId="29">
    <w:abstractNumId w:val="70"/>
  </w:num>
  <w:num w:numId="30">
    <w:abstractNumId w:val="101"/>
  </w:num>
  <w:num w:numId="31">
    <w:abstractNumId w:val="26"/>
  </w:num>
  <w:num w:numId="32">
    <w:abstractNumId w:val="12"/>
  </w:num>
  <w:num w:numId="33">
    <w:abstractNumId w:val="103"/>
  </w:num>
  <w:num w:numId="34">
    <w:abstractNumId w:val="44"/>
  </w:num>
  <w:num w:numId="35">
    <w:abstractNumId w:val="17"/>
  </w:num>
  <w:num w:numId="36">
    <w:abstractNumId w:val="19"/>
  </w:num>
  <w:num w:numId="37">
    <w:abstractNumId w:val="28"/>
  </w:num>
  <w:num w:numId="38">
    <w:abstractNumId w:val="65"/>
  </w:num>
  <w:num w:numId="39">
    <w:abstractNumId w:val="69"/>
  </w:num>
  <w:num w:numId="40">
    <w:abstractNumId w:val="62"/>
  </w:num>
  <w:num w:numId="41">
    <w:abstractNumId w:val="33"/>
  </w:num>
  <w:num w:numId="42">
    <w:abstractNumId w:val="51"/>
  </w:num>
  <w:num w:numId="43">
    <w:abstractNumId w:val="90"/>
  </w:num>
  <w:num w:numId="44">
    <w:abstractNumId w:val="54"/>
  </w:num>
  <w:num w:numId="45">
    <w:abstractNumId w:val="75"/>
  </w:num>
  <w:num w:numId="46">
    <w:abstractNumId w:val="32"/>
  </w:num>
  <w:num w:numId="47">
    <w:abstractNumId w:val="18"/>
  </w:num>
  <w:num w:numId="48">
    <w:abstractNumId w:val="35"/>
  </w:num>
  <w:num w:numId="49">
    <w:abstractNumId w:val="24"/>
  </w:num>
  <w:num w:numId="50">
    <w:abstractNumId w:val="15"/>
  </w:num>
  <w:num w:numId="51">
    <w:abstractNumId w:val="95"/>
  </w:num>
  <w:num w:numId="52">
    <w:abstractNumId w:val="36"/>
  </w:num>
  <w:num w:numId="53">
    <w:abstractNumId w:val="73"/>
  </w:num>
  <w:num w:numId="54">
    <w:abstractNumId w:val="50"/>
  </w:num>
  <w:num w:numId="55">
    <w:abstractNumId w:val="21"/>
  </w:num>
  <w:num w:numId="56">
    <w:abstractNumId w:val="78"/>
  </w:num>
  <w:num w:numId="57">
    <w:abstractNumId w:val="74"/>
  </w:num>
  <w:num w:numId="58">
    <w:abstractNumId w:val="37"/>
  </w:num>
  <w:num w:numId="59">
    <w:abstractNumId w:val="83"/>
  </w:num>
  <w:num w:numId="60">
    <w:abstractNumId w:val="47"/>
  </w:num>
  <w:num w:numId="61">
    <w:abstractNumId w:val="56"/>
  </w:num>
  <w:num w:numId="62">
    <w:abstractNumId w:val="52"/>
  </w:num>
  <w:num w:numId="63">
    <w:abstractNumId w:val="31"/>
  </w:num>
  <w:num w:numId="64">
    <w:abstractNumId w:val="45"/>
  </w:num>
  <w:num w:numId="65">
    <w:abstractNumId w:val="59"/>
  </w:num>
  <w:num w:numId="66">
    <w:abstractNumId w:val="41"/>
  </w:num>
  <w:num w:numId="67">
    <w:abstractNumId w:val="98"/>
  </w:num>
  <w:num w:numId="68">
    <w:abstractNumId w:val="66"/>
  </w:num>
  <w:num w:numId="69">
    <w:abstractNumId w:val="20"/>
  </w:num>
  <w:num w:numId="70">
    <w:abstractNumId w:val="40"/>
  </w:num>
  <w:num w:numId="71">
    <w:abstractNumId w:val="93"/>
  </w:num>
  <w:num w:numId="72">
    <w:abstractNumId w:val="10"/>
  </w:num>
  <w:num w:numId="73">
    <w:abstractNumId w:val="84"/>
  </w:num>
  <w:num w:numId="74">
    <w:abstractNumId w:val="97"/>
  </w:num>
  <w:num w:numId="75">
    <w:abstractNumId w:val="92"/>
  </w:num>
  <w:num w:numId="76">
    <w:abstractNumId w:val="89"/>
  </w:num>
  <w:num w:numId="77">
    <w:abstractNumId w:val="0"/>
  </w:num>
  <w:num w:numId="78">
    <w:abstractNumId w:val="57"/>
  </w:num>
  <w:num w:numId="79">
    <w:abstractNumId w:val="99"/>
  </w:num>
  <w:num w:numId="80">
    <w:abstractNumId w:val="94"/>
  </w:num>
  <w:num w:numId="81">
    <w:abstractNumId w:val="48"/>
  </w:num>
  <w:num w:numId="82">
    <w:abstractNumId w:val="53"/>
  </w:num>
  <w:num w:numId="83">
    <w:abstractNumId w:val="6"/>
  </w:num>
  <w:num w:numId="84">
    <w:abstractNumId w:val="61"/>
  </w:num>
  <w:num w:numId="85">
    <w:abstractNumId w:val="81"/>
  </w:num>
  <w:num w:numId="86">
    <w:abstractNumId w:val="79"/>
  </w:num>
  <w:num w:numId="87">
    <w:abstractNumId w:val="25"/>
  </w:num>
  <w:num w:numId="88">
    <w:abstractNumId w:val="29"/>
  </w:num>
  <w:num w:numId="89">
    <w:abstractNumId w:val="71"/>
  </w:num>
  <w:num w:numId="90">
    <w:abstractNumId w:val="13"/>
  </w:num>
  <w:num w:numId="91">
    <w:abstractNumId w:val="76"/>
  </w:num>
  <w:num w:numId="92">
    <w:abstractNumId w:val="77"/>
  </w:num>
  <w:num w:numId="93">
    <w:abstractNumId w:val="80"/>
  </w:num>
  <w:num w:numId="94">
    <w:abstractNumId w:val="23"/>
  </w:num>
  <w:num w:numId="95">
    <w:abstractNumId w:val="64"/>
  </w:num>
  <w:num w:numId="96">
    <w:abstractNumId w:val="49"/>
  </w:num>
  <w:num w:numId="97">
    <w:abstractNumId w:val="43"/>
  </w:num>
  <w:num w:numId="98">
    <w:abstractNumId w:val="100"/>
  </w:num>
  <w:num w:numId="99">
    <w:abstractNumId w:val="8"/>
  </w:num>
  <w:num w:numId="100">
    <w:abstractNumId w:val="16"/>
  </w:num>
  <w:num w:numId="101">
    <w:abstractNumId w:val="38"/>
  </w:num>
  <w:num w:numId="102">
    <w:abstractNumId w:val="42"/>
  </w:num>
  <w:num w:numId="103">
    <w:abstractNumId w:val="46"/>
  </w:num>
  <w:num w:numId="104">
    <w:abstractNumId w:val="91"/>
  </w:num>
  <w:numIdMacAtCleanup w:val="10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6383F"/>
    <w:rsid w:val="000B75FB"/>
    <w:rsid w:val="000C7B4F"/>
    <w:rsid w:val="001A7408"/>
    <w:rsid w:val="001E6DFD"/>
    <w:rsid w:val="00246471"/>
    <w:rsid w:val="003101FF"/>
    <w:rsid w:val="00391C0C"/>
    <w:rsid w:val="004648AF"/>
    <w:rsid w:val="00474C41"/>
    <w:rsid w:val="004E221B"/>
    <w:rsid w:val="00673045"/>
    <w:rsid w:val="00773993"/>
    <w:rsid w:val="00795F61"/>
    <w:rsid w:val="007F05E7"/>
    <w:rsid w:val="007F145C"/>
    <w:rsid w:val="007F1D5A"/>
    <w:rsid w:val="00806898"/>
    <w:rsid w:val="00A44664"/>
    <w:rsid w:val="00B6383F"/>
    <w:rsid w:val="00B82CCB"/>
    <w:rsid w:val="00C00358"/>
    <w:rsid w:val="00D921F0"/>
    <w:rsid w:val="00DC58B3"/>
    <w:rsid w:val="00E843E5"/>
    <w:rsid w:val="00F13638"/>
    <w:rsid w:val="00F156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St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3E5"/>
  </w:style>
  <w:style w:type="paragraph" w:styleId="Heading1">
    <w:name w:val="heading 1"/>
    <w:basedOn w:val="Normal"/>
    <w:link w:val="Heading1Char"/>
    <w:uiPriority w:val="9"/>
    <w:qFormat/>
    <w:rsid w:val="0080689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7F05E7"/>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7F05E7"/>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link w:val="Heading4Char"/>
    <w:uiPriority w:val="9"/>
    <w:qFormat/>
    <w:rsid w:val="00806898"/>
    <w:pPr>
      <w:spacing w:before="100" w:beforeAutospacing="1" w:after="100" w:afterAutospacing="1" w:line="240" w:lineRule="auto"/>
      <w:outlineLvl w:val="3"/>
    </w:pPr>
    <w:rPr>
      <w:rFonts w:ascii="Times New Roman" w:eastAsia="Times New Roman" w:hAnsi="Times New Roman" w:cs="Times New Roman"/>
      <w:b/>
      <w:bCs/>
      <w:color w:val="002B5B"/>
      <w:sz w:val="24"/>
      <w:szCs w:val="24"/>
    </w:rPr>
  </w:style>
  <w:style w:type="paragraph" w:styleId="Heading5">
    <w:name w:val="heading 5"/>
    <w:basedOn w:val="Normal"/>
    <w:link w:val="Heading5Char"/>
    <w:uiPriority w:val="9"/>
    <w:qFormat/>
    <w:rsid w:val="0080689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6898"/>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806898"/>
    <w:rPr>
      <w:rFonts w:ascii="Times New Roman" w:eastAsia="Times New Roman" w:hAnsi="Times New Roman" w:cs="Times New Roman"/>
      <w:b/>
      <w:bCs/>
      <w:color w:val="002B5B"/>
      <w:sz w:val="24"/>
      <w:szCs w:val="24"/>
    </w:rPr>
  </w:style>
  <w:style w:type="character" w:customStyle="1" w:styleId="Heading5Char">
    <w:name w:val="Heading 5 Char"/>
    <w:basedOn w:val="DefaultParagraphFont"/>
    <w:link w:val="Heading5"/>
    <w:uiPriority w:val="9"/>
    <w:rsid w:val="00806898"/>
    <w:rPr>
      <w:rFonts w:ascii="Times New Roman" w:eastAsia="Times New Roman" w:hAnsi="Times New Roman" w:cs="Times New Roman"/>
      <w:b/>
      <w:bCs/>
      <w:sz w:val="20"/>
      <w:szCs w:val="20"/>
    </w:rPr>
  </w:style>
  <w:style w:type="character" w:styleId="Emphasis">
    <w:name w:val="Emphasis"/>
    <w:basedOn w:val="DefaultParagraphFont"/>
    <w:uiPriority w:val="20"/>
    <w:qFormat/>
    <w:rsid w:val="00806898"/>
    <w:rPr>
      <w:i/>
      <w:iCs/>
    </w:rPr>
  </w:style>
  <w:style w:type="paragraph" w:styleId="NormalWeb">
    <w:name w:val="Normal (Web)"/>
    <w:basedOn w:val="Normal"/>
    <w:uiPriority w:val="99"/>
    <w:unhideWhenUsed/>
    <w:rsid w:val="0080689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06898"/>
    <w:rPr>
      <w:b/>
      <w:bCs/>
    </w:rPr>
  </w:style>
  <w:style w:type="character" w:styleId="Hyperlink">
    <w:name w:val="Hyperlink"/>
    <w:basedOn w:val="DefaultParagraphFont"/>
    <w:rsid w:val="001A7408"/>
    <w:rPr>
      <w:strike w:val="0"/>
      <w:dstrike w:val="0"/>
      <w:color w:val="394EF9"/>
      <w:u w:val="none"/>
      <w:effect w:val="none"/>
    </w:rPr>
  </w:style>
  <w:style w:type="character" w:customStyle="1" w:styleId="Heading2Char">
    <w:name w:val="Heading 2 Char"/>
    <w:basedOn w:val="DefaultParagraphFont"/>
    <w:link w:val="Heading2"/>
    <w:uiPriority w:val="9"/>
    <w:semiHidden/>
    <w:rsid w:val="007F05E7"/>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7F05E7"/>
    <w:rPr>
      <w:rFonts w:asciiTheme="majorHAnsi" w:eastAsiaTheme="majorEastAsia" w:hAnsiTheme="majorHAnsi" w:cstheme="majorBidi"/>
      <w:b/>
      <w:bCs/>
      <w:color w:val="5B9BD5" w:themeColor="accent1"/>
    </w:rPr>
  </w:style>
  <w:style w:type="character" w:customStyle="1" w:styleId="mw-headline">
    <w:name w:val="mw-headline"/>
    <w:basedOn w:val="DefaultParagraphFont"/>
    <w:rsid w:val="007F05E7"/>
  </w:style>
</w:styles>
</file>

<file path=word/webSettings.xml><?xml version="1.0" encoding="utf-8"?>
<w:webSettings xmlns:r="http://schemas.openxmlformats.org/officeDocument/2006/relationships" xmlns:w="http://schemas.openxmlformats.org/wordprocessingml/2006/main">
  <w:divs>
    <w:div w:id="771097608">
      <w:bodyDiv w:val="1"/>
      <w:marLeft w:val="0"/>
      <w:marRight w:val="0"/>
      <w:marTop w:val="0"/>
      <w:marBottom w:val="0"/>
      <w:divBdr>
        <w:top w:val="none" w:sz="0" w:space="0" w:color="auto"/>
        <w:left w:val="none" w:sz="0" w:space="0" w:color="auto"/>
        <w:bottom w:val="none" w:sz="0" w:space="0" w:color="auto"/>
        <w:right w:val="none" w:sz="0" w:space="0" w:color="auto"/>
      </w:divBdr>
      <w:divsChild>
        <w:div w:id="492792283">
          <w:marLeft w:val="0"/>
          <w:marRight w:val="0"/>
          <w:marTop w:val="0"/>
          <w:marBottom w:val="0"/>
          <w:divBdr>
            <w:top w:val="none" w:sz="0" w:space="0" w:color="auto"/>
            <w:left w:val="none" w:sz="0" w:space="0" w:color="auto"/>
            <w:bottom w:val="none" w:sz="0" w:space="0" w:color="auto"/>
            <w:right w:val="none" w:sz="0" w:space="0" w:color="auto"/>
          </w:divBdr>
          <w:divsChild>
            <w:div w:id="1478494900">
              <w:marLeft w:val="0"/>
              <w:marRight w:val="0"/>
              <w:marTop w:val="0"/>
              <w:marBottom w:val="0"/>
              <w:divBdr>
                <w:top w:val="none" w:sz="0" w:space="0" w:color="auto"/>
                <w:left w:val="none" w:sz="0" w:space="0" w:color="auto"/>
                <w:bottom w:val="none" w:sz="0" w:space="0" w:color="auto"/>
                <w:right w:val="none" w:sz="0" w:space="0" w:color="auto"/>
              </w:divBdr>
              <w:divsChild>
                <w:div w:id="1703625038">
                  <w:marLeft w:val="0"/>
                  <w:marRight w:val="0"/>
                  <w:marTop w:val="0"/>
                  <w:marBottom w:val="0"/>
                  <w:divBdr>
                    <w:top w:val="none" w:sz="0" w:space="0" w:color="auto"/>
                    <w:left w:val="none" w:sz="0" w:space="0" w:color="auto"/>
                    <w:bottom w:val="none" w:sz="0" w:space="0" w:color="auto"/>
                    <w:right w:val="none" w:sz="0" w:space="0" w:color="auto"/>
                  </w:divBdr>
                  <w:divsChild>
                    <w:div w:id="1271930269">
                      <w:marLeft w:val="0"/>
                      <w:marRight w:val="0"/>
                      <w:marTop w:val="30"/>
                      <w:marBottom w:val="0"/>
                      <w:divBdr>
                        <w:top w:val="none" w:sz="0" w:space="0" w:color="auto"/>
                        <w:left w:val="none" w:sz="0" w:space="0" w:color="auto"/>
                        <w:bottom w:val="none" w:sz="0" w:space="0" w:color="auto"/>
                        <w:right w:val="none" w:sz="0" w:space="0" w:color="auto"/>
                      </w:divBdr>
                    </w:div>
                    <w:div w:id="1727146252">
                      <w:marLeft w:val="0"/>
                      <w:marRight w:val="0"/>
                      <w:marTop w:val="0"/>
                      <w:marBottom w:val="0"/>
                      <w:divBdr>
                        <w:top w:val="none" w:sz="0" w:space="0" w:color="auto"/>
                        <w:left w:val="none" w:sz="0" w:space="0" w:color="auto"/>
                        <w:bottom w:val="none" w:sz="0" w:space="0" w:color="auto"/>
                        <w:right w:val="none" w:sz="0" w:space="0" w:color="auto"/>
                      </w:divBdr>
                      <w:divsChild>
                        <w:div w:id="231164285">
                          <w:marLeft w:val="0"/>
                          <w:marRight w:val="0"/>
                          <w:marTop w:val="0"/>
                          <w:marBottom w:val="0"/>
                          <w:divBdr>
                            <w:top w:val="none" w:sz="0" w:space="0" w:color="auto"/>
                            <w:left w:val="none" w:sz="0" w:space="0" w:color="auto"/>
                            <w:bottom w:val="none" w:sz="0" w:space="0" w:color="auto"/>
                            <w:right w:val="none" w:sz="0" w:space="0" w:color="auto"/>
                          </w:divBdr>
                        </w:div>
                      </w:divsChild>
                    </w:div>
                    <w:div w:id="869074949">
                      <w:marLeft w:val="0"/>
                      <w:marRight w:val="0"/>
                      <w:marTop w:val="0"/>
                      <w:marBottom w:val="0"/>
                      <w:divBdr>
                        <w:top w:val="none" w:sz="0" w:space="0" w:color="auto"/>
                        <w:left w:val="none" w:sz="0" w:space="0" w:color="auto"/>
                        <w:bottom w:val="none" w:sz="0" w:space="0" w:color="auto"/>
                        <w:right w:val="none" w:sz="0" w:space="0" w:color="auto"/>
                      </w:divBdr>
                    </w:div>
                    <w:div w:id="1350183361">
                      <w:marLeft w:val="0"/>
                      <w:marRight w:val="0"/>
                      <w:marTop w:val="0"/>
                      <w:marBottom w:val="0"/>
                      <w:divBdr>
                        <w:top w:val="none" w:sz="0" w:space="0" w:color="auto"/>
                        <w:left w:val="none" w:sz="0" w:space="0" w:color="auto"/>
                        <w:bottom w:val="none" w:sz="0" w:space="0" w:color="auto"/>
                        <w:right w:val="none" w:sz="0" w:space="0" w:color="auto"/>
                      </w:divBdr>
                      <w:divsChild>
                        <w:div w:id="15227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transcripts.cnn.com/TRANSCRIPTS/0010/18/bp.00.html" TargetMode="External"/><Relationship Id="rId21" Type="http://schemas.openxmlformats.org/officeDocument/2006/relationships/hyperlink" Target="http://www.globalsecurity.org/security/library/policy/national/nsct_sep2006_sectionv.htm" TargetMode="External"/><Relationship Id="rId42" Type="http://schemas.openxmlformats.org/officeDocument/2006/relationships/hyperlink" Target="http://en.wikipedia.org/wiki/Coercion" TargetMode="External"/><Relationship Id="rId47" Type="http://schemas.openxmlformats.org/officeDocument/2006/relationships/hyperlink" Target="http://en.wikipedia.org/wiki/Hostage" TargetMode="External"/><Relationship Id="rId63" Type="http://schemas.openxmlformats.org/officeDocument/2006/relationships/hyperlink" Target="http://en.wikipedia.org/wiki/Terrorism" TargetMode="External"/><Relationship Id="rId68" Type="http://schemas.openxmlformats.org/officeDocument/2006/relationships/hyperlink" Target="http://en.wikipedia.org/wiki/Turkey" TargetMode="External"/><Relationship Id="rId84" Type="http://schemas.openxmlformats.org/officeDocument/2006/relationships/hyperlink" Target="http://en.wikipedia.org/wiki/Covert_cell" TargetMode="External"/><Relationship Id="rId89" Type="http://schemas.openxmlformats.org/officeDocument/2006/relationships/hyperlink" Target="http://en.wikipedia.org/wiki/Terrorism" TargetMode="External"/><Relationship Id="rId2" Type="http://schemas.openxmlformats.org/officeDocument/2006/relationships/numbering" Target="numbering.xml"/><Relationship Id="rId16" Type="http://schemas.openxmlformats.org/officeDocument/2006/relationships/hyperlink" Target="http://wtc7.net" TargetMode="External"/><Relationship Id="rId29" Type="http://schemas.openxmlformats.org/officeDocument/2006/relationships/hyperlink" Target="http://www.foreignpolicy.com/users/login.php?story_id=3098&amp;URL=http://www.foreignpolicy.com/story/cms.php?story_id=3098" TargetMode="External"/><Relationship Id="rId107" Type="http://schemas.openxmlformats.org/officeDocument/2006/relationships/hyperlink" Target="http://www.chinoisdefrance.com/images/Carte_Conflict_lifecycle.jpg" TargetMode="External"/><Relationship Id="rId11" Type="http://schemas.openxmlformats.org/officeDocument/2006/relationships/hyperlink" Target="http://www.fas.org/irp/crs/RS21973.pdf" TargetMode="External"/><Relationship Id="rId24" Type="http://schemas.openxmlformats.org/officeDocument/2006/relationships/hyperlink" Target="http://www.pbs.org/newshour/bb/africa/embassy_bombing/" TargetMode="External"/><Relationship Id="rId32" Type="http://schemas.openxmlformats.org/officeDocument/2006/relationships/hyperlink" Target="http://www.state.gov/s/ct/rls/fs/2002/16181.htm" TargetMode="External"/><Relationship Id="rId37" Type="http://schemas.openxmlformats.org/officeDocument/2006/relationships/hyperlink" Target="http://en.wikipedia.org/wiki/Peace" TargetMode="External"/><Relationship Id="rId40" Type="http://schemas.openxmlformats.org/officeDocument/2006/relationships/hyperlink" Target="http://en.wikipedia.org/wiki/Fear" TargetMode="External"/><Relationship Id="rId45" Type="http://schemas.openxmlformats.org/officeDocument/2006/relationships/hyperlink" Target="http://en.wikipedia.org/wiki/Terrorism" TargetMode="External"/><Relationship Id="rId53" Type="http://schemas.openxmlformats.org/officeDocument/2006/relationships/hyperlink" Target="http://en.wikipedia.org/wiki/Oppression" TargetMode="External"/><Relationship Id="rId58" Type="http://schemas.openxmlformats.org/officeDocument/2006/relationships/hyperlink" Target="http://en.wikipedia.org/wiki/Terrorism" TargetMode="External"/><Relationship Id="rId66" Type="http://schemas.openxmlformats.org/officeDocument/2006/relationships/hyperlink" Target="http://en.wikipedia.org/wiki/Terrorism" TargetMode="External"/><Relationship Id="rId74" Type="http://schemas.openxmlformats.org/officeDocument/2006/relationships/hyperlink" Target="http://en.wikipedia.org/wiki/Israel" TargetMode="External"/><Relationship Id="rId79" Type="http://schemas.openxmlformats.org/officeDocument/2006/relationships/hyperlink" Target="http://en.wikipedia.org/wiki/Terrorism" TargetMode="External"/><Relationship Id="rId87" Type="http://schemas.openxmlformats.org/officeDocument/2006/relationships/hyperlink" Target="http://en.wikipedia.org/wiki/2002_Bali_bombing" TargetMode="External"/><Relationship Id="rId102" Type="http://schemas.openxmlformats.org/officeDocument/2006/relationships/hyperlink" Target="http://www.worldbank.org/" TargetMode="External"/><Relationship Id="rId5" Type="http://schemas.openxmlformats.org/officeDocument/2006/relationships/webSettings" Target="webSettings.xml"/><Relationship Id="rId61" Type="http://schemas.openxmlformats.org/officeDocument/2006/relationships/hyperlink" Target="http://en.wikipedia.org/wiki/ETA" TargetMode="External"/><Relationship Id="rId82" Type="http://schemas.openxmlformats.org/officeDocument/2006/relationships/hyperlink" Target="http://en.wikipedia.org/wiki/Terrorism" TargetMode="External"/><Relationship Id="rId90" Type="http://schemas.openxmlformats.org/officeDocument/2006/relationships/hyperlink" Target="http://en.wikipedia.org/wiki/Terrorist_profile" TargetMode="External"/><Relationship Id="rId95" Type="http://schemas.openxmlformats.org/officeDocument/2006/relationships/hyperlink" Target="http://www2.ohchr.org/english/law/genocide.htm" TargetMode="External"/><Relationship Id="rId19" Type="http://schemas.openxmlformats.org/officeDocument/2006/relationships/hyperlink" Target="http://Justicefor911.org" TargetMode="External"/><Relationship Id="rId14" Type="http://schemas.openxmlformats.org/officeDocument/2006/relationships/hyperlink" Target="http://www.opendemocracy.net/conflict/new_terrain_3905.jsp" TargetMode="External"/><Relationship Id="rId22" Type="http://schemas.openxmlformats.org/officeDocument/2006/relationships/hyperlink" Target="http://en.wikipedia.org/wiki/WTC_bombing" TargetMode="External"/><Relationship Id="rId27" Type="http://schemas.openxmlformats.org/officeDocument/2006/relationships/hyperlink" Target="http://www.dod.mil/pubs/cole20010109.html" TargetMode="External"/><Relationship Id="rId30" Type="http://schemas.openxmlformats.org/officeDocument/2006/relationships/hyperlink" Target="http://www.state.gov/s/ct/index.cfm?docid=5108" TargetMode="External"/><Relationship Id="rId35" Type="http://schemas.openxmlformats.org/officeDocument/2006/relationships/hyperlink" Target="http://en.wikipedia.org/wiki/United_States" TargetMode="External"/><Relationship Id="rId43" Type="http://schemas.openxmlformats.org/officeDocument/2006/relationships/hyperlink" Target="http://en.wikipedia.org/wiki/Crime" TargetMode="External"/><Relationship Id="rId48" Type="http://schemas.openxmlformats.org/officeDocument/2006/relationships/hyperlink" Target="http://en.wikipedia.org/wiki/Revolutionary" TargetMode="External"/><Relationship Id="rId56" Type="http://schemas.openxmlformats.org/officeDocument/2006/relationships/hyperlink" Target="http://en.wikipedia.org/wiki/Terrorism" TargetMode="External"/><Relationship Id="rId64" Type="http://schemas.openxmlformats.org/officeDocument/2006/relationships/hyperlink" Target="http://en.wikipedia.org/wiki/Shining_Path" TargetMode="External"/><Relationship Id="rId69" Type="http://schemas.openxmlformats.org/officeDocument/2006/relationships/hyperlink" Target="http://en.wikipedia.org/wiki/African_National_Congress" TargetMode="External"/><Relationship Id="rId77" Type="http://schemas.openxmlformats.org/officeDocument/2006/relationships/hyperlink" Target="http://en.wikipedia.org/wiki/Philippines" TargetMode="External"/><Relationship Id="rId100" Type="http://schemas.openxmlformats.org/officeDocument/2006/relationships/hyperlink" Target="http://www.who.int/en/" TargetMode="External"/><Relationship Id="rId105" Type="http://schemas.openxmlformats.org/officeDocument/2006/relationships/hyperlink" Target="http://www.unicef.org/" TargetMode="External"/><Relationship Id="rId8" Type="http://schemas.openxmlformats.org/officeDocument/2006/relationships/hyperlink" Target="http://www.globalct.org/index.php" TargetMode="External"/><Relationship Id="rId51" Type="http://schemas.openxmlformats.org/officeDocument/2006/relationships/hyperlink" Target="http://en.wikipedia.org/wiki/Sovereign_state" TargetMode="External"/><Relationship Id="rId72" Type="http://schemas.openxmlformats.org/officeDocument/2006/relationships/hyperlink" Target="http://en.wikipedia.org/wiki/United_Kingdom" TargetMode="External"/><Relationship Id="rId80" Type="http://schemas.openxmlformats.org/officeDocument/2006/relationships/hyperlink" Target="http://en.wikipedia.org/wiki/Religious_terrorism" TargetMode="External"/><Relationship Id="rId85" Type="http://schemas.openxmlformats.org/officeDocument/2006/relationships/hyperlink" Target="http://en.wikipedia.org/wiki/September_11_attacks" TargetMode="External"/><Relationship Id="rId93" Type="http://schemas.openxmlformats.org/officeDocument/2006/relationships/hyperlink" Target="http://en.wikipedia.org/wiki/Terrorism" TargetMode="External"/><Relationship Id="rId98" Type="http://schemas.openxmlformats.org/officeDocument/2006/relationships/hyperlink" Target="http://www.un.org/Docs/sc/" TargetMode="External"/><Relationship Id="rId3" Type="http://schemas.openxmlformats.org/officeDocument/2006/relationships/styles" Target="styles.xml"/><Relationship Id="rId12" Type="http://schemas.openxmlformats.org/officeDocument/2006/relationships/hyperlink" Target="http://www.globalsecurity.org/security/library/policy/national/nsct_sep2006_sectionv.htm" TargetMode="External"/><Relationship Id="rId17" Type="http://schemas.openxmlformats.org/officeDocument/2006/relationships/hyperlink" Target="http://911research.wtc7.net" TargetMode="External"/><Relationship Id="rId25" Type="http://schemas.openxmlformats.org/officeDocument/2006/relationships/hyperlink" Target="http://en.wikipedia.org/wiki/1998_U.S._embassy_bombings" TargetMode="External"/><Relationship Id="rId33" Type="http://schemas.openxmlformats.org/officeDocument/2006/relationships/hyperlink" Target="http://www.ucsusa.org/nuclear_weapons_and_global_security/" TargetMode="External"/><Relationship Id="rId38" Type="http://schemas.openxmlformats.org/officeDocument/2006/relationships/hyperlink" Target="http://en.wikipedia.org/wiki/Security" TargetMode="External"/><Relationship Id="rId46" Type="http://schemas.openxmlformats.org/officeDocument/2006/relationships/hyperlink" Target="http://en.wikipedia.org/wiki/Felony" TargetMode="External"/><Relationship Id="rId59" Type="http://schemas.openxmlformats.org/officeDocument/2006/relationships/hyperlink" Target="http://en.wikipedia.org/wiki/Terrorism" TargetMode="External"/><Relationship Id="rId67" Type="http://schemas.openxmlformats.org/officeDocument/2006/relationships/hyperlink" Target="http://en.wikipedia.org/wiki/Kurdistan_Workers_Party" TargetMode="External"/><Relationship Id="rId103" Type="http://schemas.openxmlformats.org/officeDocument/2006/relationships/hyperlink" Target="http://www.unhcr.ch/" TargetMode="External"/><Relationship Id="rId108" Type="http://schemas.openxmlformats.org/officeDocument/2006/relationships/fontTable" Target="fontTable.xml"/><Relationship Id="rId20" Type="http://schemas.openxmlformats.org/officeDocument/2006/relationships/hyperlink" Target="http://www.9-11commission.gov/" TargetMode="External"/><Relationship Id="rId41" Type="http://schemas.openxmlformats.org/officeDocument/2006/relationships/hyperlink" Target="http://en.wikipedia.org/wiki/Politics" TargetMode="External"/><Relationship Id="rId54" Type="http://schemas.openxmlformats.org/officeDocument/2006/relationships/hyperlink" Target="http://en.wikipedia.org/wiki/Terrorism" TargetMode="External"/><Relationship Id="rId62" Type="http://schemas.openxmlformats.org/officeDocument/2006/relationships/hyperlink" Target="http://en.wikipedia.org/wiki/Francisco_Franco" TargetMode="External"/><Relationship Id="rId70" Type="http://schemas.openxmlformats.org/officeDocument/2006/relationships/hyperlink" Target="http://en.wikipedia.org/wiki/South_Africa" TargetMode="External"/><Relationship Id="rId75" Type="http://schemas.openxmlformats.org/officeDocument/2006/relationships/hyperlink" Target="http://en.wikipedia.org/wiki/Indonesia" TargetMode="External"/><Relationship Id="rId83" Type="http://schemas.openxmlformats.org/officeDocument/2006/relationships/hyperlink" Target="http://en.wikipedia.org/wiki/Perpetrator" TargetMode="External"/><Relationship Id="rId88" Type="http://schemas.openxmlformats.org/officeDocument/2006/relationships/hyperlink" Target="http://en.wikipedia.org/wiki/Telecommunications" TargetMode="External"/><Relationship Id="rId91" Type="http://schemas.openxmlformats.org/officeDocument/2006/relationships/hyperlink" Target="http://en.wikipedia.org/wiki/Terrorism" TargetMode="External"/><Relationship Id="rId96" Type="http://schemas.openxmlformats.org/officeDocument/2006/relationships/hyperlink" Target="http://www.unodc.org/unodc/en/data-and-analysis/WDR.html" TargetMode="External"/><Relationship Id="rId1" Type="http://schemas.openxmlformats.org/officeDocument/2006/relationships/customXml" Target="../customXml/item1.xml"/><Relationship Id="rId6" Type="http://schemas.openxmlformats.org/officeDocument/2006/relationships/hyperlink" Target="http://www.globalsecurity.org/military/library/policy/national/nss-060316.htm" TargetMode="External"/><Relationship Id="rId15" Type="http://schemas.openxmlformats.org/officeDocument/2006/relationships/hyperlink" Target="http://www.911truth.org/article.php?story=20050827011535140" TargetMode="External"/><Relationship Id="rId23" Type="http://schemas.openxmlformats.org/officeDocument/2006/relationships/hyperlink" Target="http://news.bbc.co.uk/2/hi/americas/2800297.stm" TargetMode="External"/><Relationship Id="rId28" Type="http://schemas.openxmlformats.org/officeDocument/2006/relationships/hyperlink" Target="http://www.9-11commission.gov/" TargetMode="External"/><Relationship Id="rId36" Type="http://schemas.openxmlformats.org/officeDocument/2006/relationships/hyperlink" Target="http://en.wikipedia.org/wiki/Terrorism" TargetMode="External"/><Relationship Id="rId49" Type="http://schemas.openxmlformats.org/officeDocument/2006/relationships/hyperlink" Target="http://en.wikipedia.org/wiki/Ideology" TargetMode="External"/><Relationship Id="rId57" Type="http://schemas.openxmlformats.org/officeDocument/2006/relationships/hyperlink" Target="http://en.wikipedia.org/wiki/Terrorism" TargetMode="External"/><Relationship Id="rId106" Type="http://schemas.openxmlformats.org/officeDocument/2006/relationships/hyperlink" Target="http://www.unfpa.org/public/" TargetMode="External"/><Relationship Id="rId10" Type="http://schemas.openxmlformats.org/officeDocument/2006/relationships/hyperlink" Target="http://fpc.state.gov/documents/organization/21191.pdf" TargetMode="External"/><Relationship Id="rId31" Type="http://schemas.openxmlformats.org/officeDocument/2006/relationships/hyperlink" Target="http://www.state.gov/s/ct/rls/other/66958.htm" TargetMode="External"/><Relationship Id="rId44" Type="http://schemas.openxmlformats.org/officeDocument/2006/relationships/hyperlink" Target="http://en.wikipedia.org/wiki/Violence" TargetMode="External"/><Relationship Id="rId52" Type="http://schemas.openxmlformats.org/officeDocument/2006/relationships/hyperlink" Target="http://en.wikipedia.org/wiki/Fear" TargetMode="External"/><Relationship Id="rId60" Type="http://schemas.openxmlformats.org/officeDocument/2006/relationships/hyperlink" Target="http://en.wikipedia.org/wiki/Terrorism" TargetMode="External"/><Relationship Id="rId65" Type="http://schemas.openxmlformats.org/officeDocument/2006/relationships/hyperlink" Target="http://en.wikipedia.org/wiki/Alberto_Fujimori" TargetMode="External"/><Relationship Id="rId73" Type="http://schemas.openxmlformats.org/officeDocument/2006/relationships/hyperlink" Target="http://en.wikipedia.org/wiki/United_States" TargetMode="External"/><Relationship Id="rId78" Type="http://schemas.openxmlformats.org/officeDocument/2006/relationships/hyperlink" Target="http://en.wikipedia.org/wiki/Terrorism" TargetMode="External"/><Relationship Id="rId81" Type="http://schemas.openxmlformats.org/officeDocument/2006/relationships/hyperlink" Target="http://en.wikipedia.org/wiki/Faith" TargetMode="External"/><Relationship Id="rId86" Type="http://schemas.openxmlformats.org/officeDocument/2006/relationships/hyperlink" Target="http://en.wikipedia.org/wiki/7_July_2005_London_bombings" TargetMode="External"/><Relationship Id="rId94" Type="http://schemas.openxmlformats.org/officeDocument/2006/relationships/hyperlink" Target="http://en.wikipedia.org/wiki/Terrorism" TargetMode="External"/><Relationship Id="rId99" Type="http://schemas.openxmlformats.org/officeDocument/2006/relationships/hyperlink" Target="http://www.un.org/sg/" TargetMode="External"/><Relationship Id="rId101" Type="http://schemas.openxmlformats.org/officeDocument/2006/relationships/hyperlink" Target="http://portal.unesco.org/en/ev.php-URL_ID=29008&amp;URL_DO=DO_TOPIC&amp;URL_SECTION=201.html" TargetMode="External"/><Relationship Id="rId4" Type="http://schemas.openxmlformats.org/officeDocument/2006/relationships/settings" Target="settings.xml"/><Relationship Id="rId9" Type="http://schemas.openxmlformats.org/officeDocument/2006/relationships/hyperlink" Target="http://www.apec.org/apec/apec_groups/som_committee_on_economic/som_special_task_groups/counter_terrorism.html" TargetMode="External"/><Relationship Id="rId13" Type="http://schemas.openxmlformats.org/officeDocument/2006/relationships/hyperlink" Target="http://www.pbs.org/wgbh/pages/frontline/shows/binladen/" TargetMode="External"/><Relationship Id="rId18" Type="http://schemas.openxmlformats.org/officeDocument/2006/relationships/hyperlink" Target="http://www.journalof911studies.com/volume/200609/Why_Indeed_Did_the_WTC_Buildings_Completely_Collapse_Jones_Thermite_World_Trade_Center.pdf" TargetMode="External"/><Relationship Id="rId39" Type="http://schemas.openxmlformats.org/officeDocument/2006/relationships/hyperlink" Target="http://en.wikipedia.org/wiki/Violence" TargetMode="External"/><Relationship Id="rId109" Type="http://schemas.openxmlformats.org/officeDocument/2006/relationships/theme" Target="theme/theme1.xml"/><Relationship Id="rId34" Type="http://schemas.openxmlformats.org/officeDocument/2006/relationships/hyperlink" Target="http://en.wikipedia.org/wiki/National_Institute_of_Justice" TargetMode="External"/><Relationship Id="rId50" Type="http://schemas.openxmlformats.org/officeDocument/2006/relationships/hyperlink" Target="http://en.wikipedia.org/wiki/Politics" TargetMode="External"/><Relationship Id="rId55" Type="http://schemas.openxmlformats.org/officeDocument/2006/relationships/hyperlink" Target="http://en.wikipedia.org/wiki/Terrorism" TargetMode="External"/><Relationship Id="rId76" Type="http://schemas.openxmlformats.org/officeDocument/2006/relationships/hyperlink" Target="http://en.wikipedia.org/wiki/India" TargetMode="External"/><Relationship Id="rId97" Type="http://schemas.openxmlformats.org/officeDocument/2006/relationships/hyperlink" Target="http://www.un.org/ga/" TargetMode="External"/><Relationship Id="rId104" Type="http://schemas.openxmlformats.org/officeDocument/2006/relationships/hyperlink" Target="http://www.undp.org/" TargetMode="External"/><Relationship Id="rId7" Type="http://schemas.openxmlformats.org/officeDocument/2006/relationships/hyperlink" Target="http://www.consilium.europa.eu/showPage.aspx?id=392&amp;lang=EN" TargetMode="External"/><Relationship Id="rId71" Type="http://schemas.openxmlformats.org/officeDocument/2006/relationships/hyperlink" Target="http://en.wikipedia.org/wiki/Terrorism" TargetMode="External"/><Relationship Id="rId92" Type="http://schemas.openxmlformats.org/officeDocument/2006/relationships/hyperlink" Target="http://en.wikipedia.org/wiki/Terrorism" TargetMode="Externa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FFD85-212F-4067-BE2F-E20D893A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65</Pages>
  <Words>14163</Words>
  <Characters>80735</Characters>
  <Application>Microsoft Office Word</Application>
  <DocSecurity>0</DocSecurity>
  <Lines>672</Lines>
  <Paragraphs>189</Paragraphs>
  <ScaleCrop>false</ScaleCrop>
  <Company/>
  <LinksUpToDate>false</LinksUpToDate>
  <CharactersWithSpaces>94709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Sakhi</dc:creator>
  <cp:keywords/>
  <dc:description/>
  <cp:lastModifiedBy>Mudassir Mehdi</cp:lastModifiedBy>
  <cp:revision>20</cp:revision>
  <dcterms:created xsi:type="dcterms:W3CDTF">2019-12-10T08:37:00Z</dcterms:created>
  <dcterms:modified xsi:type="dcterms:W3CDTF">2020-03-29T22:11:00Z</dcterms:modified>
</cp:coreProperties>
</file>